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D3902" w14:textId="77777777" w:rsidR="00762603" w:rsidRPr="00AC5E39" w:rsidRDefault="00143F82">
      <w:pPr>
        <w:spacing w:after="0"/>
        <w:jc w:val="center"/>
        <w:rPr>
          <w:lang w:val="ro-RO"/>
        </w:rPr>
      </w:pPr>
      <w:r w:rsidRPr="00AC5E39">
        <w:rPr>
          <w:b/>
          <w:lang w:val="ro-RO"/>
        </w:rPr>
        <w:t>REGULAMENTUL OFICIAL AL CAMPANIEI</w:t>
      </w:r>
    </w:p>
    <w:p w14:paraId="05F0EF20" w14:textId="5037515F" w:rsidR="00762603" w:rsidRPr="00AC5E39" w:rsidRDefault="004F69F0">
      <w:pPr>
        <w:spacing w:after="0"/>
        <w:jc w:val="center"/>
        <w:rPr>
          <w:lang w:val="ro-RO"/>
        </w:rPr>
      </w:pPr>
      <w:r w:rsidRPr="00AC5E39">
        <w:rPr>
          <w:b/>
          <w:lang w:val="ro-RO"/>
        </w:rPr>
        <w:t>„</w:t>
      </w:r>
      <w:r>
        <w:rPr>
          <w:b/>
          <w:lang w:val="ro-RO"/>
        </w:rPr>
        <w:t>Bucurii de Paște</w:t>
      </w:r>
      <w:r w:rsidRPr="00AC5E39">
        <w:rPr>
          <w:b/>
          <w:lang w:val="ro-RO"/>
        </w:rPr>
        <w:t>”</w:t>
      </w:r>
    </w:p>
    <w:p w14:paraId="07125999" w14:textId="77777777" w:rsidR="00762603" w:rsidRPr="00AC5E39" w:rsidRDefault="00143F82">
      <w:pPr>
        <w:spacing w:after="0"/>
        <w:rPr>
          <w:lang w:val="ro-RO"/>
        </w:rPr>
      </w:pPr>
      <w:r w:rsidRPr="00AC5E39">
        <w:rPr>
          <w:b/>
          <w:lang w:val="ro-RO"/>
        </w:rPr>
        <w:t>I. SECTIUNEA 1. ORGANIZATORUL CAMPANIEI</w:t>
      </w:r>
    </w:p>
    <w:p w14:paraId="6603F42F" w14:textId="42AB2996" w:rsidR="00762603" w:rsidRPr="00AC5E39" w:rsidRDefault="00143F82" w:rsidP="000A7063">
      <w:pPr>
        <w:spacing w:after="0" w:line="240" w:lineRule="auto"/>
        <w:ind w:firstLine="709"/>
        <w:jc w:val="both"/>
        <w:rPr>
          <w:lang w:val="ro-RO"/>
        </w:rPr>
      </w:pPr>
      <w:r w:rsidRPr="00AC5E39">
        <w:rPr>
          <w:lang w:val="ro-RO"/>
        </w:rPr>
        <w:t>1.1. Organizatorul campaniei promoționale „</w:t>
      </w:r>
      <w:r w:rsidR="001D009D">
        <w:rPr>
          <w:b/>
          <w:lang w:val="ro-RO"/>
        </w:rPr>
        <w:t>Bucurii de Paște</w:t>
      </w:r>
      <w:r w:rsidRPr="00AC5E39">
        <w:rPr>
          <w:lang w:val="ro-RO"/>
        </w:rPr>
        <w:t xml:space="preserve">” (denumită în continuare </w:t>
      </w:r>
      <w:r w:rsidRPr="00AC5E39">
        <w:rPr>
          <w:b/>
          <w:lang w:val="ro-RO"/>
        </w:rPr>
        <w:t>„Campania”</w:t>
      </w:r>
      <w:r w:rsidRPr="00AC5E39">
        <w:rPr>
          <w:lang w:val="ro-RO"/>
        </w:rPr>
        <w:t xml:space="preserve">) este societatea </w:t>
      </w:r>
      <w:r w:rsidRPr="00AC5E39">
        <w:rPr>
          <w:b/>
          <w:lang w:val="ro-RO"/>
        </w:rPr>
        <w:t>COLOSSEUM CENTRE MANAGEMENT S.R.L.</w:t>
      </w:r>
      <w:r w:rsidRPr="00AC5E39">
        <w:rPr>
          <w:lang w:val="ro-RO"/>
        </w:rPr>
        <w:t xml:space="preserve">, societate comercială înregistrată în conformitate cu legea română, cu sediul în </w:t>
      </w:r>
      <w:r w:rsidR="000A7063" w:rsidRPr="00AC5E39">
        <w:rPr>
          <w:lang w:val="ro-RO"/>
        </w:rPr>
        <w:t>Șos. Chitilei nr. 284, Lot 8, Sector 1, București</w:t>
      </w:r>
      <w:r w:rsidRPr="00AC5E39">
        <w:rPr>
          <w:lang w:val="ro-RO"/>
        </w:rPr>
        <w:t>, înregistrată la Registrul Comerțului sub nr.</w:t>
      </w:r>
      <w:r w:rsidR="000A7063" w:rsidRPr="00AC5E39">
        <w:rPr>
          <w:lang w:val="ro-RO"/>
        </w:rPr>
        <w:t xml:space="preserve"> J2011009751404</w:t>
      </w:r>
      <w:r w:rsidRPr="00AC5E39">
        <w:rPr>
          <w:lang w:val="ro-RO"/>
        </w:rPr>
        <w:t xml:space="preserve">, cod unic de înregistrare RO 28980303, reprezentată prin </w:t>
      </w:r>
      <w:r w:rsidR="006F7865" w:rsidRPr="00AC5E39">
        <w:rPr>
          <w:lang w:val="ro-RO"/>
        </w:rPr>
        <w:t>Hugh Watkins Management Services SRL</w:t>
      </w:r>
      <w:r w:rsidRPr="00AC5E39">
        <w:rPr>
          <w:lang w:val="ro-RO"/>
        </w:rPr>
        <w:t xml:space="preserve">, în calitate de administrator, reprezentată prin dl. Hugh Richard Watkins (denumită în continuare </w:t>
      </w:r>
      <w:r w:rsidRPr="00AC5E39">
        <w:rPr>
          <w:b/>
          <w:lang w:val="ro-RO"/>
        </w:rPr>
        <w:t>„Organizatorul”</w:t>
      </w:r>
      <w:r w:rsidRPr="00AC5E39">
        <w:rPr>
          <w:lang w:val="ro-RO"/>
        </w:rPr>
        <w:t>).</w:t>
      </w:r>
    </w:p>
    <w:p w14:paraId="40BB925B" w14:textId="77777777" w:rsidR="00762603" w:rsidRPr="00AC5E39" w:rsidRDefault="00143F82">
      <w:pPr>
        <w:spacing w:after="0" w:line="240" w:lineRule="auto"/>
        <w:ind w:firstLine="709"/>
        <w:jc w:val="both"/>
        <w:rPr>
          <w:lang w:val="ro-RO"/>
        </w:rPr>
      </w:pPr>
      <w:r w:rsidRPr="00AC5E39">
        <w:rPr>
          <w:lang w:val="ro-RO"/>
        </w:rPr>
        <w:t xml:space="preserve">1.2. Campania este organizată și desfășurată exclusiv de către </w:t>
      </w:r>
      <w:r w:rsidRPr="00AC5E39">
        <w:rPr>
          <w:b/>
          <w:lang w:val="ro-RO"/>
        </w:rPr>
        <w:t>Organizator</w:t>
      </w:r>
      <w:r w:rsidRPr="00AC5E39">
        <w:rPr>
          <w:lang w:val="ro-RO"/>
        </w:rPr>
        <w:t>. Eventualii furnizori tehnici utilizați pentru dezvoltarea, mentenanța sau găzduirea landing page-ului ori pentru furnizarea bazei de date cu înscrieri valide au exclusiv rol tehnic, fără a avea calitatea de organizator, co-organizator sau împuternicit pentru organizarea Campaniei.</w:t>
      </w:r>
    </w:p>
    <w:p w14:paraId="76EA7A62" w14:textId="77777777" w:rsidR="00762603" w:rsidRPr="00AC5E39" w:rsidRDefault="00143F82">
      <w:pPr>
        <w:spacing w:after="0"/>
        <w:rPr>
          <w:lang w:val="ro-RO"/>
        </w:rPr>
      </w:pPr>
      <w:r w:rsidRPr="00AC5E39">
        <w:rPr>
          <w:b/>
          <w:lang w:val="ro-RO"/>
        </w:rPr>
        <w:t>II. SECTIUNEA 2. REGULAMENTUL CAMPANIEI</w:t>
      </w:r>
    </w:p>
    <w:p w14:paraId="1C65ECD4" w14:textId="217156C7" w:rsidR="00762603" w:rsidRPr="00AC5E39" w:rsidRDefault="00143F82">
      <w:pPr>
        <w:spacing w:after="0" w:line="240" w:lineRule="auto"/>
        <w:ind w:firstLine="709"/>
        <w:jc w:val="both"/>
        <w:rPr>
          <w:lang w:val="ro-RO"/>
        </w:rPr>
      </w:pPr>
      <w:r w:rsidRPr="00AC5E39">
        <w:rPr>
          <w:lang w:val="ro-RO"/>
        </w:rPr>
        <w:t>2.1. Campania se va desfășura conform prevederilor prezentului regulament (</w:t>
      </w:r>
      <w:r w:rsidRPr="00AC5E39">
        <w:rPr>
          <w:b/>
          <w:lang w:val="ro-RO"/>
        </w:rPr>
        <w:t>„Regulamentul”</w:t>
      </w:r>
      <w:r w:rsidRPr="00AC5E39">
        <w:rPr>
          <w:lang w:val="ro-RO"/>
        </w:rPr>
        <w:t>), obligatoriu pentru toți participanții și pentru toate entitățile implicate în derularea Campaniei, precum și cu respectarea legislației aplicabile, precum și dispozițiile fiscale aplicabile la data acordării premiilor.</w:t>
      </w:r>
    </w:p>
    <w:p w14:paraId="0D3B31CC" w14:textId="77777777" w:rsidR="00762603" w:rsidRPr="00AC5E39" w:rsidRDefault="00143F82">
      <w:pPr>
        <w:spacing w:after="0" w:line="240" w:lineRule="auto"/>
        <w:ind w:firstLine="709"/>
        <w:jc w:val="both"/>
        <w:rPr>
          <w:lang w:val="ro-RO"/>
        </w:rPr>
      </w:pPr>
      <w:r w:rsidRPr="00AC5E39">
        <w:rPr>
          <w:lang w:val="ro-RO"/>
        </w:rPr>
        <w:t xml:space="preserve">2.2. Regulamentul este întocmit și va fi făcut public conform legislației aplicabile din România și va fi disponibil, în mod gratuit, pe website-ul </w:t>
      </w:r>
      <w:r w:rsidRPr="00AC5E39">
        <w:rPr>
          <w:b/>
          <w:lang w:val="ro-RO"/>
        </w:rPr>
        <w:t>www.colosseummall.ro</w:t>
      </w:r>
      <w:r w:rsidRPr="00AC5E39">
        <w:rPr>
          <w:lang w:val="ro-RO"/>
        </w:rPr>
        <w:t xml:space="preserve"> și/sau prin solicitare scrisă la adresa de e-mail </w:t>
      </w:r>
      <w:r w:rsidRPr="00AC5E39">
        <w:rPr>
          <w:b/>
          <w:lang w:val="ro-RO"/>
        </w:rPr>
        <w:t>office@colosseummall.ro</w:t>
      </w:r>
      <w:r w:rsidRPr="00AC5E39">
        <w:rPr>
          <w:lang w:val="ro-RO"/>
        </w:rPr>
        <w:t>. Regulamentul poate fi, de asemenea, pus la dispoziția publicului prin intermediul landing page-ului Campaniei.</w:t>
      </w:r>
    </w:p>
    <w:p w14:paraId="32F21C1A" w14:textId="77777777" w:rsidR="00762603" w:rsidRPr="00AC5E39" w:rsidRDefault="00143F82">
      <w:pPr>
        <w:spacing w:after="0" w:line="240" w:lineRule="auto"/>
        <w:ind w:firstLine="709"/>
        <w:jc w:val="both"/>
        <w:rPr>
          <w:lang w:val="ro-RO"/>
        </w:rPr>
      </w:pPr>
      <w:r w:rsidRPr="00AC5E39">
        <w:rPr>
          <w:lang w:val="ro-RO"/>
        </w:rPr>
        <w:t>2.3. Potrivit liberei decizii a Organizatorului, Campania poate fi mediatizată în scopul informării publicului, inclusiv prin intermediul unor materiale publicitare și/sau cu rol informativ. Informațiile pe care astfel de materiale le pot conține vor fi interpretate în conformitate cu prevederile prezentului Regulament.</w:t>
      </w:r>
    </w:p>
    <w:p w14:paraId="0D2CE5BE" w14:textId="77777777" w:rsidR="00762603" w:rsidRPr="00AC5E39" w:rsidRDefault="00143F82">
      <w:pPr>
        <w:spacing w:after="0" w:line="240" w:lineRule="auto"/>
        <w:ind w:firstLine="709"/>
        <w:jc w:val="both"/>
        <w:rPr>
          <w:lang w:val="ro-RO"/>
        </w:rPr>
      </w:pPr>
      <w:r w:rsidRPr="00AC5E39">
        <w:rPr>
          <w:lang w:val="ro-RO"/>
        </w:rPr>
        <w:t>2.4. Organizatorul își rezervă dreptul de a modifica și/sau completa Regulamentul, precum și dreptul de a suspenda și/sau înceta/întrerupe/prelungi Campania, cu condiția informării prealabile a publicului cu privire la orice astfel de modificare. Orice modificări/completări vor fi comunicate prin publicarea Regulamentului actualizat, cu cel puțin 24 de ore înainte de intrarea lor în vigoare, dacă legea sau natura modificării nu impun un alt termen.</w:t>
      </w:r>
    </w:p>
    <w:p w14:paraId="0E766AC4" w14:textId="77777777" w:rsidR="00762603" w:rsidRPr="00AC5E39" w:rsidRDefault="00143F82">
      <w:pPr>
        <w:spacing w:after="0"/>
        <w:rPr>
          <w:lang w:val="ro-RO"/>
        </w:rPr>
      </w:pPr>
      <w:r w:rsidRPr="00AC5E39">
        <w:rPr>
          <w:b/>
          <w:lang w:val="ro-RO"/>
        </w:rPr>
        <w:t>III. SECTIUNEA 3. ARIA DE DESFASURARE SI DURATA CAMPANIEI</w:t>
      </w:r>
    </w:p>
    <w:p w14:paraId="6FEA9247" w14:textId="77777777" w:rsidR="00762603" w:rsidRPr="00AC5E39" w:rsidRDefault="00143F82">
      <w:pPr>
        <w:spacing w:after="0" w:line="240" w:lineRule="auto"/>
        <w:ind w:firstLine="709"/>
        <w:jc w:val="both"/>
        <w:rPr>
          <w:lang w:val="ro-RO"/>
        </w:rPr>
      </w:pPr>
      <w:r w:rsidRPr="00AC5E39">
        <w:rPr>
          <w:lang w:val="ro-RO"/>
        </w:rPr>
        <w:t xml:space="preserve">3.1. Campania este organizată pe teritoriul României, în incinta </w:t>
      </w:r>
      <w:r w:rsidRPr="00AC5E39">
        <w:rPr>
          <w:b/>
          <w:lang w:val="ro-RO"/>
        </w:rPr>
        <w:t>Colosseum Mall</w:t>
      </w:r>
      <w:r w:rsidRPr="00AC5E39">
        <w:rPr>
          <w:lang w:val="ro-RO"/>
        </w:rPr>
        <w:t xml:space="preserve">, situat în Șos. Chitilei nr. 284, Sector 1, București, în zone semnalizate de Organizator (inclusiv, fără a se limita la zonele </w:t>
      </w:r>
      <w:r w:rsidRPr="00AC5E39">
        <w:rPr>
          <w:b/>
          <w:lang w:val="ro-RO"/>
        </w:rPr>
        <w:t>food court</w:t>
      </w:r>
      <w:r w:rsidRPr="00AC5E39">
        <w:rPr>
          <w:lang w:val="ro-RO"/>
        </w:rPr>
        <w:t xml:space="preserve"> și </w:t>
      </w:r>
      <w:r w:rsidRPr="00AC5E39">
        <w:rPr>
          <w:b/>
          <w:lang w:val="ro-RO"/>
        </w:rPr>
        <w:t>The Garden</w:t>
      </w:r>
      <w:r w:rsidRPr="00AC5E39">
        <w:rPr>
          <w:lang w:val="ro-RO"/>
        </w:rPr>
        <w:t>).</w:t>
      </w:r>
    </w:p>
    <w:p w14:paraId="14FAAD06" w14:textId="77777777" w:rsidR="00762603" w:rsidRPr="00AC5E39" w:rsidRDefault="00143F82">
      <w:pPr>
        <w:spacing w:after="0" w:line="240" w:lineRule="auto"/>
        <w:ind w:firstLine="709"/>
        <w:jc w:val="both"/>
        <w:rPr>
          <w:lang w:val="ro-RO"/>
        </w:rPr>
      </w:pPr>
      <w:r w:rsidRPr="00AC5E39">
        <w:rPr>
          <w:lang w:val="ro-RO"/>
        </w:rPr>
        <w:t xml:space="preserve">3.2. Campania se desfășoară în perioada </w:t>
      </w:r>
      <w:r w:rsidRPr="00AC5E39">
        <w:rPr>
          <w:b/>
          <w:lang w:val="ro-RO"/>
        </w:rPr>
        <w:t>31.03.2026 – 05.04.2026</w:t>
      </w:r>
      <w:r w:rsidRPr="00AC5E39">
        <w:rPr>
          <w:lang w:val="ro-RO"/>
        </w:rPr>
        <w:t>, în intervalul orar de funcționare al Colosseum Mall.</w:t>
      </w:r>
    </w:p>
    <w:p w14:paraId="6FCC8323" w14:textId="77777777" w:rsidR="00762603" w:rsidRPr="00AC5E39" w:rsidRDefault="00143F82">
      <w:pPr>
        <w:spacing w:after="0" w:line="240" w:lineRule="auto"/>
        <w:ind w:firstLine="709"/>
        <w:jc w:val="both"/>
        <w:rPr>
          <w:lang w:val="ro-RO"/>
        </w:rPr>
      </w:pPr>
      <w:r w:rsidRPr="00AC5E39">
        <w:rPr>
          <w:lang w:val="ro-RO"/>
        </w:rPr>
        <w:t>3.3. Participarea este posibilă exclusiv prin scanarea codului QR afișat de Organizator în zonele participante și completarea formularului disponibil pe landing page-ul Campaniei. După încheierea perioadei de înscriere, nu vor mai fi acceptate noi participări.</w:t>
      </w:r>
    </w:p>
    <w:p w14:paraId="13CFCC41" w14:textId="77777777" w:rsidR="00762603" w:rsidRPr="00AC5E39" w:rsidRDefault="00143F82">
      <w:pPr>
        <w:spacing w:after="0"/>
        <w:rPr>
          <w:lang w:val="ro-RO"/>
        </w:rPr>
      </w:pPr>
      <w:r w:rsidRPr="00AC5E39">
        <w:rPr>
          <w:b/>
          <w:lang w:val="ro-RO"/>
        </w:rPr>
        <w:t>IV. SECTIUNEA 4. DREPTUL DE INSCRIERE</w:t>
      </w:r>
    </w:p>
    <w:p w14:paraId="25DB9AE1" w14:textId="77777777" w:rsidR="00762603" w:rsidRPr="00AC5E39" w:rsidRDefault="00143F82">
      <w:pPr>
        <w:spacing w:after="0" w:line="240" w:lineRule="auto"/>
        <w:ind w:firstLine="709"/>
        <w:jc w:val="both"/>
        <w:rPr>
          <w:lang w:val="ro-RO"/>
        </w:rPr>
      </w:pPr>
      <w:r w:rsidRPr="00AC5E39">
        <w:rPr>
          <w:lang w:val="ro-RO"/>
        </w:rPr>
        <w:t xml:space="preserve">4.1. În Campanie se pot înscrie persoanele fizice, cetățeni români sau străini, cu domiciliul/reședința în România sau aflați temporar în România, care au împlinit vârsta de </w:t>
      </w:r>
      <w:r w:rsidRPr="00AC5E39">
        <w:rPr>
          <w:b/>
          <w:lang w:val="ro-RO"/>
        </w:rPr>
        <w:t>18 ani</w:t>
      </w:r>
      <w:r w:rsidRPr="00AC5E39">
        <w:rPr>
          <w:lang w:val="ro-RO"/>
        </w:rPr>
        <w:t xml:space="preserve"> la data înscrierii și care acceptă termenii și condițiile prezentului Regulament.</w:t>
      </w:r>
    </w:p>
    <w:p w14:paraId="74D1653A" w14:textId="77777777" w:rsidR="00762603" w:rsidRPr="00AC5E39" w:rsidRDefault="00143F82">
      <w:pPr>
        <w:spacing w:after="0" w:line="240" w:lineRule="auto"/>
        <w:ind w:firstLine="709"/>
        <w:jc w:val="both"/>
        <w:rPr>
          <w:lang w:val="ro-RO"/>
        </w:rPr>
      </w:pPr>
      <w:r w:rsidRPr="00AC5E39">
        <w:rPr>
          <w:lang w:val="ro-RO"/>
        </w:rPr>
        <w:lastRenderedPageBreak/>
        <w:t>4.2. Înscrierea în Campanie presupune acceptarea implicită, integrală, expresă și neechivocă a prevederilor prezentului Regulament.</w:t>
      </w:r>
    </w:p>
    <w:p w14:paraId="20256AD1" w14:textId="77777777" w:rsidR="00762603" w:rsidRPr="00AC5E39" w:rsidRDefault="00143F82">
      <w:pPr>
        <w:spacing w:after="0" w:line="240" w:lineRule="auto"/>
        <w:ind w:firstLine="709"/>
        <w:jc w:val="both"/>
        <w:rPr>
          <w:lang w:val="ro-RO"/>
        </w:rPr>
      </w:pPr>
      <w:r w:rsidRPr="00AC5E39">
        <w:rPr>
          <w:lang w:val="ro-RO"/>
        </w:rPr>
        <w:t>4.3. Nu au dreptul de a participa la Campanie: (i) persoanele care nu respectă art. 4.1; (ii) angajații Organizatorului și ai societăților afiliate acestuia; (iii) angajații furnizorilor implicați direct în implementarea tehnică și/sau operațională a Campaniei; (iv) rudele de gradul I și II și/sau soțul/soția persoanelor menționate la punctele (ii) și (iii).</w:t>
      </w:r>
    </w:p>
    <w:p w14:paraId="567F9A6F" w14:textId="77777777" w:rsidR="00762603" w:rsidRPr="00AC5E39" w:rsidRDefault="00143F82">
      <w:pPr>
        <w:spacing w:after="0" w:line="240" w:lineRule="auto"/>
        <w:ind w:firstLine="709"/>
        <w:jc w:val="both"/>
        <w:rPr>
          <w:lang w:val="ro-RO"/>
        </w:rPr>
      </w:pPr>
      <w:r w:rsidRPr="00AC5E39">
        <w:rPr>
          <w:lang w:val="ro-RO"/>
        </w:rPr>
        <w:t>4.4. Organizatorul își rezervă dreptul de a lua toate măsurile necesare pentru a preveni înscrierile frauduloase, multiple sau neconforme și de a elimina din Campanie orice persoană care intră în categoriile menționate mai sus sau care încalcă prevederile Regulamentului.</w:t>
      </w:r>
    </w:p>
    <w:p w14:paraId="78546B3D" w14:textId="77777777" w:rsidR="00762603" w:rsidRPr="00AC5E39" w:rsidRDefault="00143F82">
      <w:pPr>
        <w:spacing w:after="0"/>
        <w:rPr>
          <w:lang w:val="ro-RO"/>
        </w:rPr>
      </w:pPr>
      <w:r w:rsidRPr="00AC5E39">
        <w:rPr>
          <w:b/>
          <w:lang w:val="ro-RO"/>
        </w:rPr>
        <w:t>V. SECTIUNEA 5. MECANISMUL CAMPANIEI</w:t>
      </w:r>
    </w:p>
    <w:p w14:paraId="59A2F7F9" w14:textId="77777777" w:rsidR="00762603" w:rsidRPr="00AC5E39" w:rsidRDefault="00143F82">
      <w:pPr>
        <w:spacing w:after="0" w:line="240" w:lineRule="auto"/>
        <w:ind w:firstLine="709"/>
        <w:jc w:val="both"/>
        <w:rPr>
          <w:lang w:val="ro-RO"/>
        </w:rPr>
      </w:pPr>
      <w:r w:rsidRPr="00AC5E39">
        <w:rPr>
          <w:lang w:val="ro-RO"/>
        </w:rPr>
        <w:t>5.1. Pentru înscrierea validă în Campanie este necesară îndeplinirea cumulativă a următoarelor condiții:</w:t>
      </w:r>
    </w:p>
    <w:p w14:paraId="5C0FEC30" w14:textId="77777777" w:rsidR="00762603" w:rsidRPr="00AC5E39" w:rsidRDefault="00143F82">
      <w:pPr>
        <w:spacing w:after="0" w:line="240" w:lineRule="auto"/>
        <w:ind w:left="425"/>
        <w:jc w:val="both"/>
        <w:rPr>
          <w:lang w:val="ro-RO"/>
        </w:rPr>
      </w:pPr>
      <w:r w:rsidRPr="00AC5E39">
        <w:rPr>
          <w:lang w:val="ro-RO"/>
        </w:rPr>
        <w:t>• participantul trebuie să aibă drept de înscriere potrivit Secțiunii 4;</w:t>
      </w:r>
    </w:p>
    <w:p w14:paraId="69E4DA62" w14:textId="77777777" w:rsidR="00762603" w:rsidRPr="00AC5E39" w:rsidRDefault="00143F82">
      <w:pPr>
        <w:spacing w:after="0" w:line="240" w:lineRule="auto"/>
        <w:ind w:left="425"/>
        <w:jc w:val="both"/>
        <w:rPr>
          <w:lang w:val="ro-RO"/>
        </w:rPr>
      </w:pPr>
      <w:r w:rsidRPr="00AC5E39">
        <w:rPr>
          <w:lang w:val="ro-RO"/>
        </w:rPr>
        <w:t>• participantul trebuie să se afle fizic în incinta Colosseum Mall în perioada Campaniei și să scaneze codul QR afișat de Organizator în una dintre zonele semnalizate;</w:t>
      </w:r>
    </w:p>
    <w:p w14:paraId="0B9ABF7E" w14:textId="4354B8C0" w:rsidR="00762603" w:rsidRPr="00AC5E39" w:rsidRDefault="00143F82">
      <w:pPr>
        <w:spacing w:after="0" w:line="240" w:lineRule="auto"/>
        <w:ind w:left="425"/>
        <w:jc w:val="both"/>
        <w:rPr>
          <w:lang w:val="ro-RO"/>
        </w:rPr>
      </w:pPr>
      <w:r w:rsidRPr="00AC5E39">
        <w:rPr>
          <w:lang w:val="ro-RO"/>
        </w:rPr>
        <w:t>• participantul va fi direcționat către landing page-ul Campaniei, unde va completa cel puțin următoarele date: nume, prenume, număr de telefon și zona de proveniență, conform câmpurilor obligatorii din formular</w:t>
      </w:r>
      <w:r w:rsidR="00533FAA">
        <w:rPr>
          <w:lang w:val="ro-RO"/>
        </w:rPr>
        <w:t xml:space="preserve"> si optional </w:t>
      </w:r>
      <w:r w:rsidR="00533FAA" w:rsidRPr="00AC5E39">
        <w:rPr>
          <w:lang w:val="ro-RO"/>
        </w:rPr>
        <w:t>e-mail</w:t>
      </w:r>
      <w:r w:rsidRPr="00AC5E39">
        <w:rPr>
          <w:lang w:val="ro-RO"/>
        </w:rPr>
        <w:t>;</w:t>
      </w:r>
    </w:p>
    <w:p w14:paraId="4AB0E8BD" w14:textId="77777777" w:rsidR="00762603" w:rsidRPr="00AC5E39" w:rsidRDefault="00143F82">
      <w:pPr>
        <w:spacing w:after="0" w:line="240" w:lineRule="auto"/>
        <w:ind w:left="425"/>
        <w:jc w:val="both"/>
        <w:rPr>
          <w:lang w:val="ro-RO"/>
        </w:rPr>
      </w:pPr>
      <w:r w:rsidRPr="00AC5E39">
        <w:rPr>
          <w:lang w:val="ro-RO"/>
        </w:rPr>
        <w:t>• în cadrul aceluiași formular, participantul va răspunde la întrebările: „Ce îți place cel mai mult la Colosseum Mall?”, „De unde veniți azi?” (acasă/muncă/tranzit) și „Zona de proveniență (sector/localitate)” (S1, S2, S3, S4, S5, S6 sau altă localitate; în cazul opțiunii „altă localitate”, completarea denumirii localității este obligatorie);</w:t>
      </w:r>
    </w:p>
    <w:p w14:paraId="7FDD7BB0" w14:textId="77777777" w:rsidR="00762603" w:rsidRPr="00AC5E39" w:rsidRDefault="00143F82">
      <w:pPr>
        <w:spacing w:after="0" w:line="240" w:lineRule="auto"/>
        <w:ind w:left="425"/>
        <w:jc w:val="both"/>
        <w:rPr>
          <w:lang w:val="ro-RO"/>
        </w:rPr>
      </w:pPr>
      <w:r w:rsidRPr="00AC5E39">
        <w:rPr>
          <w:lang w:val="ro-RO"/>
        </w:rPr>
        <w:t>• participantul va încărca o fotografie realizată în Colosseum Mall;</w:t>
      </w:r>
    </w:p>
    <w:p w14:paraId="6EDF17C1" w14:textId="77777777" w:rsidR="00762603" w:rsidRPr="00AC5E39" w:rsidRDefault="00143F82">
      <w:pPr>
        <w:spacing w:after="0" w:line="240" w:lineRule="auto"/>
        <w:ind w:left="425"/>
        <w:jc w:val="both"/>
        <w:rPr>
          <w:lang w:val="ro-RO"/>
        </w:rPr>
      </w:pPr>
      <w:r w:rsidRPr="00AC5E39">
        <w:rPr>
          <w:lang w:val="ro-RO"/>
        </w:rPr>
        <w:t>• participantul trebuie să confirme că are vârsta de minimum 18 ani și să accepte prezentul Regulament, prin bifarea căsuțelor obligatorii din landing page.</w:t>
      </w:r>
    </w:p>
    <w:p w14:paraId="7F9F3B06" w14:textId="77777777" w:rsidR="00762603" w:rsidRPr="00AC5E39" w:rsidRDefault="00143F82">
      <w:pPr>
        <w:spacing w:after="0" w:line="240" w:lineRule="auto"/>
        <w:ind w:firstLine="709"/>
        <w:jc w:val="both"/>
        <w:rPr>
          <w:lang w:val="ro-RO"/>
        </w:rPr>
      </w:pPr>
      <w:r w:rsidRPr="00AC5E39">
        <w:rPr>
          <w:lang w:val="ro-RO"/>
        </w:rPr>
        <w:t xml:space="preserve">5.2. Înscrierea este </w:t>
      </w:r>
      <w:r w:rsidRPr="00AC5E39">
        <w:rPr>
          <w:b/>
          <w:lang w:val="ro-RO"/>
        </w:rPr>
        <w:t>gratuită</w:t>
      </w:r>
      <w:r w:rsidRPr="00AC5E39">
        <w:rPr>
          <w:lang w:val="ro-RO"/>
        </w:rPr>
        <w:t xml:space="preserve"> și nu este condiționată de efectuarea vreunei achiziții. Costurile aferente accesului la internet sau utilizării dispozitivului mobil rămân în sarcina participantului.</w:t>
      </w:r>
    </w:p>
    <w:p w14:paraId="1AA85562" w14:textId="77777777" w:rsidR="00762603" w:rsidRPr="00AC5E39" w:rsidRDefault="00143F82">
      <w:pPr>
        <w:spacing w:after="0" w:line="240" w:lineRule="auto"/>
        <w:ind w:firstLine="709"/>
        <w:jc w:val="both"/>
        <w:rPr>
          <w:lang w:val="ro-RO"/>
        </w:rPr>
      </w:pPr>
      <w:r w:rsidRPr="00AC5E39">
        <w:rPr>
          <w:lang w:val="ro-RO"/>
        </w:rPr>
        <w:t xml:space="preserve">5.3. Un participant unic este identificat prin combinația dintre </w:t>
      </w:r>
      <w:r w:rsidRPr="00AC5E39">
        <w:rPr>
          <w:b/>
          <w:lang w:val="ro-RO"/>
        </w:rPr>
        <w:t>numărul de telefon</w:t>
      </w:r>
      <w:r w:rsidRPr="00AC5E39">
        <w:rPr>
          <w:lang w:val="ro-RO"/>
        </w:rPr>
        <w:t xml:space="preserve"> și </w:t>
      </w:r>
      <w:r w:rsidRPr="00AC5E39">
        <w:rPr>
          <w:b/>
          <w:lang w:val="ro-RO"/>
        </w:rPr>
        <w:t>adresa de e-mail</w:t>
      </w:r>
      <w:r w:rsidRPr="00AC5E39">
        <w:rPr>
          <w:lang w:val="ro-RO"/>
        </w:rPr>
        <w:t xml:space="preserve"> utilizate la înscriere. Pe durata Campaniei, un participant poate avea o singură înscriere validă. Înscrierile multiple realizate de aceeași persoană, prin folosirea acelorași date de contact ori a unor date de contact diferite, dar care privesc aceeași persoană, pot fi invalidate de Organizator, la libera sa apreciere, pe baza elementelor obiective de identificare disponibile.</w:t>
      </w:r>
    </w:p>
    <w:p w14:paraId="46E06259" w14:textId="77777777" w:rsidR="00762603" w:rsidRPr="00AC5E39" w:rsidRDefault="00143F82">
      <w:pPr>
        <w:spacing w:after="0" w:line="240" w:lineRule="auto"/>
        <w:ind w:firstLine="709"/>
        <w:jc w:val="both"/>
        <w:rPr>
          <w:lang w:val="ro-RO"/>
        </w:rPr>
      </w:pPr>
      <w:r w:rsidRPr="00AC5E39">
        <w:rPr>
          <w:lang w:val="ro-RO"/>
        </w:rPr>
        <w:t>5.4. Fotografia încărcată trebuie să fie realizată în Colosseum Mall, să respecte bunele moravuri și legislația aplicabilă, să nu conțină elemente obscene, violente, defăimătoare, discriminatorii, publicitate pentru terți, încălcări ale drepturilor de proprietate intelectuală sau alte conținuturi nepermise de lege. Participantul garantează că deține toate drepturile necesare asupra fotografiei și, după caz, că a obținut acordul persoanelor identificabile din fotografie pentru încărcarea acesteia în scopul participării la Campanie.</w:t>
      </w:r>
    </w:p>
    <w:p w14:paraId="2929D0B1" w14:textId="77777777" w:rsidR="00762603" w:rsidRPr="00AC5E39" w:rsidRDefault="00143F82">
      <w:pPr>
        <w:spacing w:after="0" w:line="240" w:lineRule="auto"/>
        <w:ind w:firstLine="709"/>
        <w:jc w:val="both"/>
        <w:rPr>
          <w:lang w:val="ro-RO"/>
        </w:rPr>
      </w:pPr>
      <w:r w:rsidRPr="00AC5E39">
        <w:rPr>
          <w:lang w:val="ro-RO"/>
        </w:rPr>
        <w:t>5.5. Înscrierile incomplete, ilizibile, realizate în afara perioadei Campaniei, care nu conțin toate câmpurile obligatorii sau care încalcă prezentul Regulament, vor fi considerate invalide.</w:t>
      </w:r>
    </w:p>
    <w:p w14:paraId="4437E068" w14:textId="77777777" w:rsidR="00762603" w:rsidRPr="00AC5E39" w:rsidRDefault="00143F82">
      <w:pPr>
        <w:spacing w:after="0"/>
        <w:rPr>
          <w:lang w:val="ro-RO"/>
        </w:rPr>
      </w:pPr>
      <w:r w:rsidRPr="00AC5E39">
        <w:rPr>
          <w:b/>
          <w:lang w:val="ro-RO"/>
        </w:rPr>
        <w:t>VI. SECTIUNEA 6. PREMIILE CAMPANIEI</w:t>
      </w:r>
    </w:p>
    <w:p w14:paraId="2EA8C1E9" w14:textId="77777777" w:rsidR="00762603" w:rsidRPr="00AC5E39" w:rsidRDefault="00143F82">
      <w:pPr>
        <w:spacing w:after="0" w:line="240" w:lineRule="auto"/>
        <w:ind w:firstLine="709"/>
        <w:jc w:val="both"/>
        <w:rPr>
          <w:lang w:val="ro-RO"/>
        </w:rPr>
      </w:pPr>
      <w:r w:rsidRPr="00AC5E39">
        <w:rPr>
          <w:lang w:val="ro-RO"/>
        </w:rPr>
        <w:t>6.1. În cadrul Campaniei vor fi acordate următoarele premii:</w:t>
      </w:r>
    </w:p>
    <w:tbl>
      <w:tblPr>
        <w:tblStyle w:val="TableGrid"/>
        <w:tblW w:w="0" w:type="auto"/>
        <w:jc w:val="center"/>
        <w:tblLook w:val="04A0" w:firstRow="1" w:lastRow="0" w:firstColumn="1" w:lastColumn="0" w:noHBand="0" w:noVBand="1"/>
      </w:tblPr>
      <w:tblGrid>
        <w:gridCol w:w="2349"/>
        <w:gridCol w:w="2349"/>
        <w:gridCol w:w="2349"/>
        <w:gridCol w:w="2349"/>
      </w:tblGrid>
      <w:tr w:rsidR="00762603" w:rsidRPr="00AC5E39" w14:paraId="44151B53" w14:textId="77777777">
        <w:trPr>
          <w:jc w:val="center"/>
        </w:trPr>
        <w:tc>
          <w:tcPr>
            <w:tcW w:w="2351" w:type="dxa"/>
            <w:vAlign w:val="center"/>
          </w:tcPr>
          <w:p w14:paraId="1B23D01A" w14:textId="77777777" w:rsidR="00762603" w:rsidRPr="00AC5E39" w:rsidRDefault="00143F82">
            <w:pPr>
              <w:jc w:val="center"/>
              <w:rPr>
                <w:lang w:val="ro-RO"/>
              </w:rPr>
            </w:pPr>
            <w:r w:rsidRPr="00AC5E39">
              <w:rPr>
                <w:b/>
                <w:sz w:val="22"/>
                <w:lang w:val="ro-RO"/>
              </w:rPr>
              <w:t>Premiu</w:t>
            </w:r>
          </w:p>
        </w:tc>
        <w:tc>
          <w:tcPr>
            <w:tcW w:w="2351" w:type="dxa"/>
            <w:vAlign w:val="center"/>
          </w:tcPr>
          <w:p w14:paraId="47F341B9" w14:textId="77777777" w:rsidR="00762603" w:rsidRPr="00AC5E39" w:rsidRDefault="00143F82">
            <w:pPr>
              <w:jc w:val="center"/>
              <w:rPr>
                <w:lang w:val="ro-RO"/>
              </w:rPr>
            </w:pPr>
            <w:r w:rsidRPr="00AC5E39">
              <w:rPr>
                <w:b/>
                <w:sz w:val="22"/>
                <w:lang w:val="ro-RO"/>
              </w:rPr>
              <w:t>Cantitate</w:t>
            </w:r>
          </w:p>
        </w:tc>
        <w:tc>
          <w:tcPr>
            <w:tcW w:w="2351" w:type="dxa"/>
            <w:vAlign w:val="center"/>
          </w:tcPr>
          <w:p w14:paraId="5A2D2C99" w14:textId="77777777" w:rsidR="00762603" w:rsidRPr="00AC5E39" w:rsidRDefault="00143F82">
            <w:pPr>
              <w:jc w:val="center"/>
              <w:rPr>
                <w:lang w:val="ro-RO"/>
              </w:rPr>
            </w:pPr>
            <w:r w:rsidRPr="00AC5E39">
              <w:rPr>
                <w:b/>
                <w:sz w:val="22"/>
                <w:lang w:val="ro-RO"/>
              </w:rPr>
              <w:t xml:space="preserve">Valoare unitară </w:t>
            </w:r>
            <w:r w:rsidRPr="006C2653">
              <w:rPr>
                <w:b/>
                <w:sz w:val="22"/>
                <w:lang w:val="ro-RO"/>
              </w:rPr>
              <w:t>(TVA inclus)</w:t>
            </w:r>
          </w:p>
        </w:tc>
        <w:tc>
          <w:tcPr>
            <w:tcW w:w="2351" w:type="dxa"/>
            <w:vAlign w:val="center"/>
          </w:tcPr>
          <w:p w14:paraId="1214D3FC" w14:textId="77777777" w:rsidR="00762603" w:rsidRPr="00AC5E39" w:rsidRDefault="00143F82">
            <w:pPr>
              <w:jc w:val="center"/>
              <w:rPr>
                <w:lang w:val="ro-RO"/>
              </w:rPr>
            </w:pPr>
            <w:r w:rsidRPr="00AC5E39">
              <w:rPr>
                <w:b/>
                <w:sz w:val="22"/>
                <w:lang w:val="ro-RO"/>
              </w:rPr>
              <w:t>Observații</w:t>
            </w:r>
          </w:p>
        </w:tc>
      </w:tr>
      <w:tr w:rsidR="00762603" w:rsidRPr="00AC5E39" w14:paraId="14EE29D2" w14:textId="77777777">
        <w:trPr>
          <w:jc w:val="center"/>
        </w:trPr>
        <w:tc>
          <w:tcPr>
            <w:tcW w:w="2351" w:type="dxa"/>
            <w:vAlign w:val="center"/>
          </w:tcPr>
          <w:p w14:paraId="78C62281" w14:textId="77777777" w:rsidR="00762603" w:rsidRPr="00AC5E39" w:rsidRDefault="00143F82">
            <w:pPr>
              <w:rPr>
                <w:lang w:val="ro-RO"/>
              </w:rPr>
            </w:pPr>
            <w:r w:rsidRPr="00AC5E39">
              <w:rPr>
                <w:sz w:val="22"/>
                <w:lang w:val="ro-RO"/>
              </w:rPr>
              <w:t>Abonamente Stay Fit Full Pass, valabile 1 lună</w:t>
            </w:r>
          </w:p>
        </w:tc>
        <w:tc>
          <w:tcPr>
            <w:tcW w:w="2351" w:type="dxa"/>
            <w:vAlign w:val="center"/>
          </w:tcPr>
          <w:p w14:paraId="6426A985" w14:textId="24408946" w:rsidR="00762603" w:rsidRPr="00AC5E39" w:rsidRDefault="00533FAA">
            <w:pPr>
              <w:jc w:val="center"/>
              <w:rPr>
                <w:lang w:val="ro-RO"/>
              </w:rPr>
            </w:pPr>
            <w:r>
              <w:rPr>
                <w:sz w:val="22"/>
                <w:lang w:val="ro-RO"/>
              </w:rPr>
              <w:t>5</w:t>
            </w:r>
          </w:p>
        </w:tc>
        <w:tc>
          <w:tcPr>
            <w:tcW w:w="2351" w:type="dxa"/>
            <w:vAlign w:val="center"/>
          </w:tcPr>
          <w:p w14:paraId="3A423A7E" w14:textId="77777777" w:rsidR="00762603" w:rsidRPr="00AC5E39" w:rsidRDefault="00143F82">
            <w:pPr>
              <w:jc w:val="center"/>
              <w:rPr>
                <w:lang w:val="ro-RO"/>
              </w:rPr>
            </w:pPr>
            <w:r w:rsidRPr="00AC5E39">
              <w:rPr>
                <w:sz w:val="22"/>
                <w:lang w:val="ro-RO"/>
              </w:rPr>
              <w:t>265 lei</w:t>
            </w:r>
          </w:p>
        </w:tc>
        <w:tc>
          <w:tcPr>
            <w:tcW w:w="2351" w:type="dxa"/>
            <w:vAlign w:val="center"/>
          </w:tcPr>
          <w:p w14:paraId="19CAD230" w14:textId="3B673A9B" w:rsidR="00762603" w:rsidRPr="00AC5E39" w:rsidRDefault="00143F82">
            <w:pPr>
              <w:rPr>
                <w:lang w:val="ro-RO"/>
              </w:rPr>
            </w:pPr>
            <w:r w:rsidRPr="006C2653">
              <w:rPr>
                <w:sz w:val="22"/>
                <w:lang w:val="ro-RO"/>
              </w:rPr>
              <w:t>premii individuale</w:t>
            </w:r>
            <w:r w:rsidR="006F7865" w:rsidRPr="006C2653">
              <w:rPr>
                <w:sz w:val="22"/>
                <w:lang w:val="ro-RO"/>
              </w:rPr>
              <w:t xml:space="preserve">, utilizabile in perioada </w:t>
            </w:r>
            <w:r w:rsidR="002D72A9" w:rsidRPr="006C2653">
              <w:rPr>
                <w:sz w:val="22"/>
                <w:lang w:val="ro-RO"/>
              </w:rPr>
              <w:lastRenderedPageBreak/>
              <w:t>14.04 – 31.05.2026</w:t>
            </w:r>
            <w:r w:rsidR="006F7865" w:rsidRPr="006C2653">
              <w:rPr>
                <w:sz w:val="22"/>
                <w:lang w:val="ro-RO"/>
              </w:rPr>
              <w:t xml:space="preserve"> in Stay Fit Colosseum</w:t>
            </w:r>
          </w:p>
        </w:tc>
      </w:tr>
      <w:tr w:rsidR="00762603" w:rsidRPr="00AC5E39" w14:paraId="3A337600" w14:textId="77777777">
        <w:trPr>
          <w:jc w:val="center"/>
        </w:trPr>
        <w:tc>
          <w:tcPr>
            <w:tcW w:w="2351" w:type="dxa"/>
            <w:vAlign w:val="center"/>
          </w:tcPr>
          <w:p w14:paraId="0FC7217A" w14:textId="77777777" w:rsidR="00762603" w:rsidRPr="00AC5E39" w:rsidRDefault="00143F82">
            <w:pPr>
              <w:rPr>
                <w:lang w:val="ro-RO"/>
              </w:rPr>
            </w:pPr>
            <w:r w:rsidRPr="00AC5E39">
              <w:rPr>
                <w:sz w:val="22"/>
                <w:lang w:val="ro-RO"/>
              </w:rPr>
              <w:lastRenderedPageBreak/>
              <w:t>Vouchere Stay Fit – 1 Day Pass</w:t>
            </w:r>
          </w:p>
        </w:tc>
        <w:tc>
          <w:tcPr>
            <w:tcW w:w="2351" w:type="dxa"/>
            <w:vAlign w:val="center"/>
          </w:tcPr>
          <w:p w14:paraId="655C0409" w14:textId="77777777" w:rsidR="00762603" w:rsidRPr="00AC5E39" w:rsidRDefault="00143F82">
            <w:pPr>
              <w:jc w:val="center"/>
              <w:rPr>
                <w:lang w:val="ro-RO"/>
              </w:rPr>
            </w:pPr>
            <w:r w:rsidRPr="00AC5E39">
              <w:rPr>
                <w:sz w:val="22"/>
                <w:lang w:val="ro-RO"/>
              </w:rPr>
              <w:t>50</w:t>
            </w:r>
          </w:p>
        </w:tc>
        <w:tc>
          <w:tcPr>
            <w:tcW w:w="2351" w:type="dxa"/>
            <w:vAlign w:val="center"/>
          </w:tcPr>
          <w:p w14:paraId="1613A863" w14:textId="77777777" w:rsidR="00762603" w:rsidRPr="00AC5E39" w:rsidRDefault="00143F82">
            <w:pPr>
              <w:jc w:val="center"/>
              <w:rPr>
                <w:lang w:val="ro-RO"/>
              </w:rPr>
            </w:pPr>
            <w:r w:rsidRPr="00AC5E39">
              <w:rPr>
                <w:sz w:val="22"/>
                <w:lang w:val="ro-RO"/>
              </w:rPr>
              <w:t>46 lei</w:t>
            </w:r>
          </w:p>
        </w:tc>
        <w:tc>
          <w:tcPr>
            <w:tcW w:w="2351" w:type="dxa"/>
            <w:vAlign w:val="center"/>
          </w:tcPr>
          <w:p w14:paraId="0B2F8CA6" w14:textId="0240215B" w:rsidR="00762603" w:rsidRPr="00AC5E39" w:rsidRDefault="00143F82" w:rsidP="006F7865">
            <w:pPr>
              <w:rPr>
                <w:lang w:val="ro-RO"/>
              </w:rPr>
            </w:pPr>
            <w:r w:rsidRPr="00AC5E39">
              <w:rPr>
                <w:sz w:val="22"/>
                <w:lang w:val="ro-RO"/>
              </w:rPr>
              <w:t>premii individuale</w:t>
            </w:r>
            <w:r w:rsidR="006F7865" w:rsidRPr="00AC5E39">
              <w:rPr>
                <w:sz w:val="22"/>
                <w:lang w:val="ro-RO"/>
              </w:rPr>
              <w:t xml:space="preserve">, </w:t>
            </w:r>
            <w:r w:rsidR="006F7865" w:rsidRPr="006C2653">
              <w:rPr>
                <w:sz w:val="22"/>
                <w:lang w:val="ro-RO"/>
              </w:rPr>
              <w:t xml:space="preserve">utilizabile in perioada </w:t>
            </w:r>
            <w:r w:rsidR="002D72A9" w:rsidRPr="006C2653">
              <w:rPr>
                <w:sz w:val="22"/>
                <w:lang w:val="ro-RO"/>
              </w:rPr>
              <w:t xml:space="preserve">14.04 – 31.05.2026 </w:t>
            </w:r>
            <w:r w:rsidR="006F7865" w:rsidRPr="006C2653">
              <w:rPr>
                <w:sz w:val="22"/>
                <w:lang w:val="ro-RO"/>
              </w:rPr>
              <w:t>in Stay Fit Colosseum</w:t>
            </w:r>
          </w:p>
        </w:tc>
      </w:tr>
      <w:tr w:rsidR="00762603" w:rsidRPr="00AC5E39" w14:paraId="40290265" w14:textId="77777777">
        <w:trPr>
          <w:jc w:val="center"/>
        </w:trPr>
        <w:tc>
          <w:tcPr>
            <w:tcW w:w="2351" w:type="dxa"/>
            <w:vAlign w:val="center"/>
          </w:tcPr>
          <w:p w14:paraId="13C4A650" w14:textId="77777777" w:rsidR="00670668" w:rsidRPr="00670668" w:rsidRDefault="00670668" w:rsidP="00670668">
            <w:pPr>
              <w:rPr>
                <w:sz w:val="22"/>
              </w:rPr>
            </w:pPr>
            <w:proofErr w:type="spellStart"/>
            <w:r w:rsidRPr="00670668">
              <w:rPr>
                <w:sz w:val="22"/>
              </w:rPr>
              <w:t>Pachet</w:t>
            </w:r>
            <w:proofErr w:type="spellEnd"/>
            <w:r w:rsidRPr="00670668">
              <w:rPr>
                <w:sz w:val="22"/>
              </w:rPr>
              <w:t xml:space="preserve"> Happy Cinema format din 2 </w:t>
            </w:r>
            <w:proofErr w:type="spellStart"/>
            <w:r w:rsidRPr="00670668">
              <w:rPr>
                <w:sz w:val="22"/>
              </w:rPr>
              <w:t>invitații</w:t>
            </w:r>
            <w:proofErr w:type="spellEnd"/>
            <w:r w:rsidRPr="00670668">
              <w:rPr>
                <w:sz w:val="22"/>
              </w:rPr>
              <w:t xml:space="preserve"> </w:t>
            </w:r>
            <w:proofErr w:type="spellStart"/>
            <w:r w:rsidRPr="00670668">
              <w:rPr>
                <w:sz w:val="22"/>
              </w:rPr>
              <w:t>individuale</w:t>
            </w:r>
            <w:proofErr w:type="spellEnd"/>
          </w:p>
          <w:p w14:paraId="6342B298" w14:textId="5ADF0F01" w:rsidR="00762603" w:rsidRPr="00AC5E39" w:rsidRDefault="00762603">
            <w:pPr>
              <w:rPr>
                <w:lang w:val="ro-RO"/>
              </w:rPr>
            </w:pPr>
          </w:p>
        </w:tc>
        <w:tc>
          <w:tcPr>
            <w:tcW w:w="2351" w:type="dxa"/>
            <w:vAlign w:val="center"/>
          </w:tcPr>
          <w:p w14:paraId="10CA4DD5" w14:textId="77777777" w:rsidR="00762603" w:rsidRPr="00AC5E39" w:rsidRDefault="00143F82">
            <w:pPr>
              <w:jc w:val="center"/>
              <w:rPr>
                <w:lang w:val="ro-RO"/>
              </w:rPr>
            </w:pPr>
            <w:r w:rsidRPr="00AC5E39">
              <w:rPr>
                <w:sz w:val="22"/>
                <w:lang w:val="ro-RO"/>
              </w:rPr>
              <w:t>100</w:t>
            </w:r>
          </w:p>
        </w:tc>
        <w:tc>
          <w:tcPr>
            <w:tcW w:w="2351" w:type="dxa"/>
            <w:vAlign w:val="center"/>
          </w:tcPr>
          <w:p w14:paraId="5C5F8854" w14:textId="3A4F8BA1" w:rsidR="00670668" w:rsidRPr="00670668" w:rsidRDefault="00670668" w:rsidP="00670668">
            <w:pPr>
              <w:jc w:val="center"/>
              <w:rPr>
                <w:sz w:val="22"/>
              </w:rPr>
            </w:pPr>
            <w:r w:rsidRPr="00670668">
              <w:rPr>
                <w:sz w:val="22"/>
              </w:rPr>
              <w:t xml:space="preserve">100 lei / </w:t>
            </w:r>
            <w:proofErr w:type="spellStart"/>
            <w:r w:rsidRPr="00670668">
              <w:rPr>
                <w:sz w:val="22"/>
              </w:rPr>
              <w:t>pachet</w:t>
            </w:r>
            <w:proofErr w:type="spellEnd"/>
            <w:r w:rsidRPr="00670668">
              <w:rPr>
                <w:sz w:val="22"/>
              </w:rPr>
              <w:t xml:space="preserve"> (2 x 50 lei / </w:t>
            </w:r>
            <w:proofErr w:type="spellStart"/>
            <w:r w:rsidRPr="00670668">
              <w:rPr>
                <w:sz w:val="22"/>
              </w:rPr>
              <w:t>invitație</w:t>
            </w:r>
            <w:proofErr w:type="spellEnd"/>
            <w:r w:rsidRPr="00670668">
              <w:rPr>
                <w:sz w:val="22"/>
              </w:rPr>
              <w:t>)</w:t>
            </w:r>
          </w:p>
          <w:p w14:paraId="3C18AB56" w14:textId="18AC7968" w:rsidR="00762603" w:rsidRPr="00AC5E39" w:rsidRDefault="00762603">
            <w:pPr>
              <w:jc w:val="center"/>
              <w:rPr>
                <w:lang w:val="ro-RO"/>
              </w:rPr>
            </w:pPr>
          </w:p>
        </w:tc>
        <w:tc>
          <w:tcPr>
            <w:tcW w:w="2351" w:type="dxa"/>
            <w:vAlign w:val="center"/>
          </w:tcPr>
          <w:p w14:paraId="1E0E5088" w14:textId="77777777" w:rsidR="00670668" w:rsidRDefault="00670668" w:rsidP="00670668">
            <w:pPr>
              <w:jc w:val="both"/>
              <w:rPr>
                <w:sz w:val="22"/>
                <w:lang w:val="ro-RO"/>
              </w:rPr>
            </w:pPr>
            <w:r w:rsidRPr="0070262C">
              <w:rPr>
                <w:sz w:val="22"/>
                <w:lang w:val="ro-RO"/>
              </w:rPr>
              <w:t xml:space="preserve">fiecare câștigător validat pentru această categorie primește 1 (un) pachet format din 2 (două) invitații individuale Happy Cinema; </w:t>
            </w:r>
          </w:p>
          <w:p w14:paraId="1971DC9C" w14:textId="18A50B1C" w:rsidR="00762603" w:rsidRPr="00670668" w:rsidRDefault="00670668" w:rsidP="0070262C">
            <w:pPr>
              <w:jc w:val="both"/>
              <w:rPr>
                <w:lang w:val="ro-RO"/>
              </w:rPr>
            </w:pPr>
            <w:r w:rsidRPr="0070262C">
              <w:rPr>
                <w:sz w:val="22"/>
                <w:lang w:val="ro-RO"/>
              </w:rPr>
              <w:t>fiecare invitație are valoarea individuală de 50 lei și este valabilă pentru o singură persoană, la un singur film</w:t>
            </w:r>
            <w:r>
              <w:rPr>
                <w:sz w:val="22"/>
                <w:lang w:val="ro-RO"/>
              </w:rPr>
              <w:t xml:space="preserve"> la </w:t>
            </w:r>
            <w:r w:rsidRPr="00B47626">
              <w:rPr>
                <w:sz w:val="22"/>
                <w:lang w:val="ro-RO"/>
              </w:rPr>
              <w:t>Happy Cinema Colosseum</w:t>
            </w:r>
            <w:r w:rsidRPr="0070262C">
              <w:rPr>
                <w:sz w:val="22"/>
                <w:lang w:val="ro-RO"/>
              </w:rPr>
              <w:t>, conform condițiilor de acces și disponibilității stabilite de Happy Cinema Colosseum. În total, în această categorie se acordă 100 de premii, reprezentând 200 de invitații individuale.</w:t>
            </w:r>
          </w:p>
        </w:tc>
      </w:tr>
      <w:tr w:rsidR="00762603" w:rsidRPr="00AC5E39" w14:paraId="1D64BE8D" w14:textId="77777777">
        <w:trPr>
          <w:jc w:val="center"/>
        </w:trPr>
        <w:tc>
          <w:tcPr>
            <w:tcW w:w="2351" w:type="dxa"/>
            <w:vAlign w:val="center"/>
          </w:tcPr>
          <w:p w14:paraId="004DBF9A" w14:textId="77777777" w:rsidR="00762603" w:rsidRPr="00AC5E39" w:rsidRDefault="00143F82">
            <w:pPr>
              <w:rPr>
                <w:lang w:val="ro-RO"/>
              </w:rPr>
            </w:pPr>
            <w:r w:rsidRPr="00AC5E39">
              <w:rPr>
                <w:sz w:val="22"/>
                <w:lang w:val="ro-RO"/>
              </w:rPr>
              <w:t>Vouchere Hype Arena</w:t>
            </w:r>
          </w:p>
        </w:tc>
        <w:tc>
          <w:tcPr>
            <w:tcW w:w="2351" w:type="dxa"/>
            <w:vAlign w:val="center"/>
          </w:tcPr>
          <w:p w14:paraId="41BC216E" w14:textId="77777777" w:rsidR="00762603" w:rsidRPr="00AC5E39" w:rsidRDefault="00143F82">
            <w:pPr>
              <w:jc w:val="center"/>
              <w:rPr>
                <w:lang w:val="ro-RO"/>
              </w:rPr>
            </w:pPr>
            <w:r w:rsidRPr="00AC5E39">
              <w:rPr>
                <w:sz w:val="22"/>
                <w:lang w:val="ro-RO"/>
              </w:rPr>
              <w:t>50</w:t>
            </w:r>
          </w:p>
        </w:tc>
        <w:tc>
          <w:tcPr>
            <w:tcW w:w="2351" w:type="dxa"/>
            <w:vAlign w:val="center"/>
          </w:tcPr>
          <w:p w14:paraId="695B526D" w14:textId="77777777" w:rsidR="00762603" w:rsidRPr="00AC5E39" w:rsidRDefault="00143F82">
            <w:pPr>
              <w:jc w:val="center"/>
              <w:rPr>
                <w:lang w:val="ro-RO"/>
              </w:rPr>
            </w:pPr>
            <w:r w:rsidRPr="00AC5E39">
              <w:rPr>
                <w:sz w:val="22"/>
                <w:lang w:val="ro-RO"/>
              </w:rPr>
              <w:t>100 lei</w:t>
            </w:r>
          </w:p>
        </w:tc>
        <w:tc>
          <w:tcPr>
            <w:tcW w:w="2351" w:type="dxa"/>
            <w:vAlign w:val="center"/>
          </w:tcPr>
          <w:p w14:paraId="6F76032D" w14:textId="714C59C0" w:rsidR="00762603" w:rsidRPr="00AC5E39" w:rsidRDefault="00143F82">
            <w:pPr>
              <w:rPr>
                <w:lang w:val="ro-RO"/>
              </w:rPr>
            </w:pPr>
            <w:r w:rsidRPr="00AC5E39">
              <w:rPr>
                <w:sz w:val="22"/>
                <w:lang w:val="ro-RO"/>
              </w:rPr>
              <w:t>premii individuale</w:t>
            </w:r>
            <w:r w:rsidR="006F7865" w:rsidRPr="00AC5E39">
              <w:rPr>
                <w:sz w:val="22"/>
                <w:lang w:val="ro-RO"/>
              </w:rPr>
              <w:t xml:space="preserve">, </w:t>
            </w:r>
            <w:r w:rsidR="006F7865" w:rsidRPr="006C2653">
              <w:rPr>
                <w:sz w:val="22"/>
                <w:lang w:val="ro-RO"/>
              </w:rPr>
              <w:t xml:space="preserve">utilizabile in perioada </w:t>
            </w:r>
            <w:r w:rsidR="002D72A9" w:rsidRPr="006C2653">
              <w:rPr>
                <w:sz w:val="22"/>
                <w:lang w:val="ro-RO"/>
              </w:rPr>
              <w:t xml:space="preserve">14.04 – 31.05.2026 </w:t>
            </w:r>
            <w:r w:rsidR="006F7865" w:rsidRPr="006C2653">
              <w:rPr>
                <w:sz w:val="22"/>
                <w:lang w:val="ro-RO"/>
              </w:rPr>
              <w:t>in Hype Arena Colosseum</w:t>
            </w:r>
          </w:p>
        </w:tc>
      </w:tr>
    </w:tbl>
    <w:p w14:paraId="6C0C7CBE" w14:textId="77777777" w:rsidR="00670668" w:rsidRDefault="00670668">
      <w:pPr>
        <w:spacing w:after="0" w:line="240" w:lineRule="auto"/>
        <w:ind w:firstLine="709"/>
        <w:jc w:val="both"/>
        <w:rPr>
          <w:lang w:val="ro-RO"/>
        </w:rPr>
      </w:pPr>
    </w:p>
    <w:p w14:paraId="3CEEDB99" w14:textId="0296BA60" w:rsidR="00762603" w:rsidRPr="00AC5E39" w:rsidRDefault="00143F82">
      <w:pPr>
        <w:spacing w:after="0" w:line="240" w:lineRule="auto"/>
        <w:ind w:firstLine="709"/>
        <w:jc w:val="both"/>
        <w:rPr>
          <w:lang w:val="ro-RO"/>
        </w:rPr>
      </w:pPr>
      <w:r w:rsidRPr="00AC5E39">
        <w:rPr>
          <w:lang w:val="ro-RO"/>
        </w:rPr>
        <w:t xml:space="preserve">6.2. </w:t>
      </w:r>
      <w:r w:rsidR="00670668" w:rsidRPr="00670668">
        <w:rPr>
          <w:lang w:val="ro-RO"/>
        </w:rPr>
        <w:t xml:space="preserve">Valoarea totală a premiilor acordate în cadrul Campaniei este de </w:t>
      </w:r>
      <w:r w:rsidR="00670668" w:rsidRPr="0070262C">
        <w:rPr>
          <w:b/>
          <w:bCs/>
          <w:lang w:val="ro-RO"/>
        </w:rPr>
        <w:t>18.625</w:t>
      </w:r>
      <w:r w:rsidR="00670668" w:rsidRPr="00670668">
        <w:rPr>
          <w:lang w:val="ro-RO"/>
        </w:rPr>
        <w:t xml:space="preserve"> lei </w:t>
      </w:r>
      <w:r w:rsidRPr="00AC5E39">
        <w:rPr>
          <w:lang w:val="ro-RO"/>
        </w:rPr>
        <w:t>.</w:t>
      </w:r>
    </w:p>
    <w:p w14:paraId="326B5526" w14:textId="4738604E" w:rsidR="00762603" w:rsidRPr="00AC5E39" w:rsidRDefault="00143F82">
      <w:pPr>
        <w:spacing w:after="0" w:line="240" w:lineRule="auto"/>
        <w:ind w:firstLine="709"/>
        <w:jc w:val="both"/>
        <w:rPr>
          <w:lang w:val="ro-RO"/>
        </w:rPr>
      </w:pPr>
      <w:r w:rsidRPr="00AC5E39">
        <w:rPr>
          <w:lang w:val="ro-RO"/>
        </w:rPr>
        <w:t xml:space="preserve">6.3. Premiile nu pot fi preschimbate în bani și nici în alte bunuri/servicii. În cadrul Campaniei, un participant poate câștiga </w:t>
      </w:r>
      <w:r w:rsidRPr="00AC5E39">
        <w:rPr>
          <w:b/>
          <w:lang w:val="ro-RO"/>
        </w:rPr>
        <w:t>un singur premiu</w:t>
      </w:r>
      <w:r w:rsidRPr="00AC5E39">
        <w:rPr>
          <w:lang w:val="ro-RO"/>
        </w:rPr>
        <w:t>. Odată desemnat câștigător și validat pentru o categorie de premiu, participantul nu mai intră în alocarea altor premii.</w:t>
      </w:r>
      <w:r w:rsidR="0033670F" w:rsidRPr="0033670F">
        <w:t xml:space="preserve"> </w:t>
      </w:r>
      <w:r w:rsidR="0033670F" w:rsidRPr="0033670F">
        <w:rPr>
          <w:lang w:val="ro-RO"/>
        </w:rPr>
        <w:t xml:space="preserve">Pentru categoria </w:t>
      </w:r>
      <w:r w:rsidR="0033670F">
        <w:rPr>
          <w:lang w:val="ro-RO"/>
        </w:rPr>
        <w:t xml:space="preserve">Pachet </w:t>
      </w:r>
      <w:r w:rsidR="0033670F" w:rsidRPr="0033670F">
        <w:rPr>
          <w:lang w:val="ro-RO"/>
        </w:rPr>
        <w:t>Happy Cinema, un singur premiu constă într-un pachet de 2 invitații individuale.</w:t>
      </w:r>
    </w:p>
    <w:p w14:paraId="5AAE611A" w14:textId="77777777" w:rsidR="00762603" w:rsidRPr="00AC5E39" w:rsidRDefault="00143F82">
      <w:pPr>
        <w:spacing w:after="0"/>
        <w:rPr>
          <w:lang w:val="ro-RO"/>
        </w:rPr>
      </w:pPr>
      <w:r w:rsidRPr="00AC5E39">
        <w:rPr>
          <w:b/>
          <w:lang w:val="ro-RO"/>
        </w:rPr>
        <w:t>VII. SECTIUNEA 7. DESEMNAREA CASTIGATORILOR SI ACORDAREA PREMIILOR</w:t>
      </w:r>
    </w:p>
    <w:p w14:paraId="6ED01B87" w14:textId="0E3E4B8F" w:rsidR="00762603" w:rsidRPr="00AC5E39" w:rsidRDefault="00143F82">
      <w:pPr>
        <w:spacing w:after="0" w:line="240" w:lineRule="auto"/>
        <w:ind w:firstLine="709"/>
        <w:jc w:val="both"/>
        <w:rPr>
          <w:lang w:val="ro-RO"/>
        </w:rPr>
      </w:pPr>
      <w:r w:rsidRPr="00AC5E39">
        <w:rPr>
          <w:lang w:val="ro-RO"/>
        </w:rPr>
        <w:t xml:space="preserve">7.1. Desemnarea câștigătorilor se va realiza printr-o singură extragere, organizată după încheierea Campaniei, în cursul săptămânii următoare, respectiv în perioada </w:t>
      </w:r>
      <w:r w:rsidRPr="006C2653">
        <w:rPr>
          <w:b/>
          <w:lang w:val="ro-RO"/>
        </w:rPr>
        <w:t>06.04.2026 – 10.04.2026</w:t>
      </w:r>
      <w:r w:rsidRPr="0066090B">
        <w:rPr>
          <w:lang w:val="ro-RO"/>
        </w:rPr>
        <w:t>.</w:t>
      </w:r>
    </w:p>
    <w:p w14:paraId="40BCF843" w14:textId="77777777" w:rsidR="00762603" w:rsidRPr="00AC5E39" w:rsidRDefault="00143F82">
      <w:pPr>
        <w:spacing w:after="0" w:line="240" w:lineRule="auto"/>
        <w:ind w:firstLine="709"/>
        <w:jc w:val="both"/>
        <w:rPr>
          <w:lang w:val="ro-RO"/>
        </w:rPr>
      </w:pPr>
      <w:r w:rsidRPr="00AC5E39">
        <w:rPr>
          <w:lang w:val="ro-RO"/>
        </w:rPr>
        <w:t xml:space="preserve">7.2. Extragerea se va realiza prin utilizarea unui sistem electronic de extragere aleatorie, care asigură caracterul imparțial și aleatoriu al selecției. </w:t>
      </w:r>
      <w:r w:rsidRPr="006C2653">
        <w:rPr>
          <w:lang w:val="ro-RO"/>
        </w:rPr>
        <w:t>În cadrul aceleiași extrageri vor fi desemnați câștigătorii pentru toate categoriile de premii, precum și rezerve, după caz.</w:t>
      </w:r>
    </w:p>
    <w:p w14:paraId="2C8D03AC" w14:textId="7637DAB4" w:rsidR="00762603" w:rsidRPr="00AC5E39" w:rsidRDefault="00143F82">
      <w:pPr>
        <w:spacing w:after="0" w:line="240" w:lineRule="auto"/>
        <w:ind w:firstLine="709"/>
        <w:jc w:val="both"/>
        <w:rPr>
          <w:lang w:val="ro-RO"/>
        </w:rPr>
      </w:pPr>
      <w:r w:rsidRPr="00AC5E39">
        <w:rPr>
          <w:lang w:val="ro-RO"/>
        </w:rPr>
        <w:t xml:space="preserve">7.3. Premiile vor fi alocate în următoarea ordine: </w:t>
      </w:r>
      <w:r w:rsidRPr="00AC5E39">
        <w:rPr>
          <w:b/>
          <w:lang w:val="ro-RO"/>
        </w:rPr>
        <w:t xml:space="preserve">(i) </w:t>
      </w:r>
      <w:r w:rsidR="00862C5B">
        <w:rPr>
          <w:b/>
          <w:lang w:val="ro-RO"/>
        </w:rPr>
        <w:t>5</w:t>
      </w:r>
      <w:r w:rsidR="00862C5B" w:rsidRPr="00AC5E39">
        <w:rPr>
          <w:b/>
          <w:lang w:val="ro-RO"/>
        </w:rPr>
        <w:t xml:space="preserve"> </w:t>
      </w:r>
      <w:r w:rsidRPr="00AC5E39">
        <w:rPr>
          <w:b/>
          <w:lang w:val="ro-RO"/>
        </w:rPr>
        <w:t xml:space="preserve">abonamente </w:t>
      </w:r>
      <w:proofErr w:type="spellStart"/>
      <w:r w:rsidRPr="00AC5E39">
        <w:rPr>
          <w:b/>
          <w:lang w:val="ro-RO"/>
        </w:rPr>
        <w:t>Stay</w:t>
      </w:r>
      <w:proofErr w:type="spellEnd"/>
      <w:r w:rsidRPr="00AC5E39">
        <w:rPr>
          <w:b/>
          <w:lang w:val="ro-RO"/>
        </w:rPr>
        <w:t xml:space="preserve"> Fit Full Pass</w:t>
      </w:r>
      <w:r w:rsidRPr="00AC5E39">
        <w:rPr>
          <w:lang w:val="ro-RO"/>
        </w:rPr>
        <w:t xml:space="preserve">, </w:t>
      </w:r>
      <w:r w:rsidRPr="00AC5E39">
        <w:rPr>
          <w:b/>
          <w:lang w:val="ro-RO"/>
        </w:rPr>
        <w:t>(ii) 50 vouchere Stay Fit – 1 Day Pass</w:t>
      </w:r>
      <w:r w:rsidRPr="00AC5E39">
        <w:rPr>
          <w:lang w:val="ro-RO"/>
        </w:rPr>
        <w:t xml:space="preserve">, </w:t>
      </w:r>
      <w:r w:rsidRPr="00AC5E39">
        <w:rPr>
          <w:b/>
          <w:lang w:val="ro-RO"/>
        </w:rPr>
        <w:t xml:space="preserve">(iii) </w:t>
      </w:r>
      <w:r w:rsidR="00862C5B" w:rsidRPr="00862C5B">
        <w:rPr>
          <w:b/>
          <w:lang w:val="ro-RO"/>
        </w:rPr>
        <w:t>100 premii Pachet Happy Cinema, fiecare constând în 2 invitații individuale</w:t>
      </w:r>
      <w:r w:rsidR="0033670F" w:rsidRPr="0033670F" w:rsidDel="0033670F">
        <w:rPr>
          <w:b/>
          <w:lang w:val="ro-RO"/>
        </w:rPr>
        <w:t xml:space="preserve"> </w:t>
      </w:r>
      <w:r w:rsidRPr="00AC5E39">
        <w:rPr>
          <w:lang w:val="ro-RO"/>
        </w:rPr>
        <w:t xml:space="preserve">și </w:t>
      </w:r>
      <w:r w:rsidRPr="00AC5E39">
        <w:rPr>
          <w:b/>
          <w:lang w:val="ro-RO"/>
        </w:rPr>
        <w:t>(iv) 50 vouchere Hype Arena</w:t>
      </w:r>
      <w:r w:rsidRPr="00AC5E39">
        <w:rPr>
          <w:lang w:val="ro-RO"/>
        </w:rPr>
        <w:t xml:space="preserve">. După desemnarea unui câștigător </w:t>
      </w:r>
      <w:r w:rsidRPr="00AC5E39">
        <w:rPr>
          <w:lang w:val="ro-RO"/>
        </w:rPr>
        <w:lastRenderedPageBreak/>
        <w:t>pentru o categorie, respectiva persoană nu va mai participa la alocarea premiilor din categoriile următoare.</w:t>
      </w:r>
    </w:p>
    <w:p w14:paraId="38D2B573" w14:textId="77777777" w:rsidR="00762603" w:rsidRPr="00AC5E39" w:rsidRDefault="00143F82">
      <w:pPr>
        <w:spacing w:after="0" w:line="240" w:lineRule="auto"/>
        <w:ind w:firstLine="709"/>
        <w:jc w:val="both"/>
        <w:rPr>
          <w:lang w:val="ro-RO"/>
        </w:rPr>
      </w:pPr>
      <w:r w:rsidRPr="00AC5E39">
        <w:rPr>
          <w:lang w:val="ro-RO"/>
        </w:rPr>
        <w:t xml:space="preserve">7.4. Câștigătorii vor fi contactați telefonic și/sau prin e-mail, folosind datele furnizate la înscriere, în termen de maximum </w:t>
      </w:r>
      <w:r w:rsidRPr="00AC5E39">
        <w:rPr>
          <w:b/>
          <w:lang w:val="ro-RO"/>
        </w:rPr>
        <w:t>3 zile lucrătoare</w:t>
      </w:r>
      <w:r w:rsidRPr="00AC5E39">
        <w:rPr>
          <w:lang w:val="ro-RO"/>
        </w:rPr>
        <w:t xml:space="preserve"> de la data extragerii. Pentru validare, câștigătorii trebuie să răspundă în termenul și conform instrucțiunilor comunicate de Organizator. În caz de imposibilitate de contactare, refuz, lipsă de răspuns sau neîndeplinire a condițiilor de validare, premiul poate fi acordat unei rezerve, în ordinea extragerii.</w:t>
      </w:r>
    </w:p>
    <w:p w14:paraId="0687E010" w14:textId="77777777" w:rsidR="00762603" w:rsidRPr="00AC5E39" w:rsidRDefault="00143F82">
      <w:pPr>
        <w:spacing w:after="0" w:line="240" w:lineRule="auto"/>
        <w:ind w:firstLine="709"/>
        <w:jc w:val="both"/>
        <w:rPr>
          <w:lang w:val="ro-RO"/>
        </w:rPr>
      </w:pPr>
      <w:r w:rsidRPr="00AC5E39">
        <w:rPr>
          <w:lang w:val="ro-RO"/>
        </w:rPr>
        <w:t>7.5. Predarea/transmiterea premiilor se va realiza prin modalitatea comunicată de Organizator, în funcție de natura fiecărui premiu (electronic și/sau fizic). Organizatorul poate solicita prezentarea unui act de identitate pentru validarea identității câștigătorului și, după caz, furnizarea datelor necesare îndeplinirii obligațiilor legale.</w:t>
      </w:r>
    </w:p>
    <w:p w14:paraId="25AB6CC7" w14:textId="77777777" w:rsidR="00762603" w:rsidRPr="00AC5E39" w:rsidRDefault="00143F82">
      <w:pPr>
        <w:spacing w:after="0"/>
        <w:rPr>
          <w:lang w:val="ro-RO"/>
        </w:rPr>
      </w:pPr>
      <w:r w:rsidRPr="00AC5E39">
        <w:rPr>
          <w:b/>
          <w:lang w:val="ro-RO"/>
        </w:rPr>
        <w:t>VIII. SECTIUNEA 8. VALIDAREA INSCRIERILOR. PUBLICAREA CASTIGATORILOR</w:t>
      </w:r>
    </w:p>
    <w:p w14:paraId="3C78D327" w14:textId="77777777" w:rsidR="00762603" w:rsidRPr="00AC5E39" w:rsidRDefault="00143F82">
      <w:pPr>
        <w:spacing w:after="0" w:line="240" w:lineRule="auto"/>
        <w:ind w:firstLine="709"/>
        <w:jc w:val="both"/>
        <w:rPr>
          <w:lang w:val="ro-RO"/>
        </w:rPr>
      </w:pPr>
      <w:r w:rsidRPr="00AC5E39">
        <w:rPr>
          <w:lang w:val="ro-RO"/>
        </w:rPr>
        <w:t>8.1. Toate înscrierile vor fi supuse unui proces de validare de către Organizator, în vederea verificării îndeplinirii condițiilor prevăzute de prezentul Regulament.</w:t>
      </w:r>
    </w:p>
    <w:p w14:paraId="0249563D" w14:textId="77777777" w:rsidR="00762603" w:rsidRPr="00AC5E39" w:rsidRDefault="00143F82">
      <w:pPr>
        <w:spacing w:after="0" w:line="240" w:lineRule="auto"/>
        <w:ind w:firstLine="709"/>
        <w:jc w:val="both"/>
        <w:rPr>
          <w:lang w:val="ro-RO"/>
        </w:rPr>
      </w:pPr>
      <w:r w:rsidRPr="00AC5E39">
        <w:rPr>
          <w:lang w:val="ro-RO"/>
        </w:rPr>
        <w:t>8.2. Organizatorul își rezervă dreptul de a invalida orice înscriere care: (i) nu respectă mecanismul Campaniei; (ii) conține informații false, incomplete sau contradictorii; (iii) include o fotografie neconformă; (iv) prezintă indicii de fraudă, duplicare, automatizare, înscriere masivă sau orice alt comportament contrar bunei-credințe și scopului Campaniei.</w:t>
      </w:r>
    </w:p>
    <w:p w14:paraId="527E182F" w14:textId="77777777" w:rsidR="00762603" w:rsidRPr="00AC5E39" w:rsidRDefault="00143F82">
      <w:pPr>
        <w:spacing w:after="0" w:line="240" w:lineRule="auto"/>
        <w:ind w:firstLine="709"/>
        <w:jc w:val="both"/>
        <w:rPr>
          <w:lang w:val="ro-RO"/>
        </w:rPr>
      </w:pPr>
      <w:r w:rsidRPr="00AC5E39">
        <w:rPr>
          <w:lang w:val="ro-RO"/>
        </w:rPr>
        <w:t>8.3. În scop de transparență, Organizatorul poate publica pe website-ul său sau prin alte mijloace rezonabile lista câștigătorilor validați, într-o formă care să respecte cerințele legislației privind protecția datelor cu caracter personal.</w:t>
      </w:r>
    </w:p>
    <w:p w14:paraId="4A729B7E" w14:textId="77777777" w:rsidR="00762603" w:rsidRPr="00AC5E39" w:rsidRDefault="00143F82">
      <w:pPr>
        <w:spacing w:after="0"/>
        <w:rPr>
          <w:lang w:val="ro-RO"/>
        </w:rPr>
      </w:pPr>
      <w:r w:rsidRPr="00AC5E39">
        <w:rPr>
          <w:b/>
          <w:lang w:val="ro-RO"/>
        </w:rPr>
        <w:t>IX. SECTIUNEA 9. TAXE SI IMPOZITE</w:t>
      </w:r>
    </w:p>
    <w:p w14:paraId="29C40824" w14:textId="77777777" w:rsidR="00762603" w:rsidRPr="00AC5E39" w:rsidRDefault="00143F82">
      <w:pPr>
        <w:spacing w:after="0" w:line="240" w:lineRule="auto"/>
        <w:ind w:firstLine="709"/>
        <w:jc w:val="both"/>
        <w:rPr>
          <w:lang w:val="ro-RO"/>
        </w:rPr>
      </w:pPr>
      <w:r w:rsidRPr="00AC5E39">
        <w:rPr>
          <w:lang w:val="ro-RO"/>
        </w:rPr>
        <w:t xml:space="preserve">9.1. Organizatorul se obligă să calculeze, să rețină la sursă, să declare și să vireze impozitul datorat pentru veniturile constând în premiile acordate câștigătorilor, </w:t>
      </w:r>
      <w:r w:rsidRPr="00AC5E39">
        <w:rPr>
          <w:b/>
          <w:lang w:val="ro-RO"/>
        </w:rPr>
        <w:t>dacă și în măsura în care</w:t>
      </w:r>
      <w:r w:rsidRPr="00AC5E39">
        <w:rPr>
          <w:lang w:val="ro-RO"/>
        </w:rPr>
        <w:t xml:space="preserve"> un astfel de impozit este datorat conform legislației fiscale în vigoare la data acordării premiului.</w:t>
      </w:r>
    </w:p>
    <w:p w14:paraId="60791EF9" w14:textId="77777777" w:rsidR="00762603" w:rsidRPr="00AC5E39" w:rsidRDefault="00143F82">
      <w:pPr>
        <w:spacing w:after="0" w:line="240" w:lineRule="auto"/>
        <w:ind w:firstLine="709"/>
        <w:jc w:val="both"/>
        <w:rPr>
          <w:lang w:val="ro-RO"/>
        </w:rPr>
      </w:pPr>
      <w:r w:rsidRPr="00AC5E39">
        <w:rPr>
          <w:lang w:val="ro-RO"/>
        </w:rPr>
        <w:t>9.2. În vederea îndeplinirii obligațiilor fiscale și/sau financiar-contabile, Organizatorul poate solicita câștigătorilor date suplimentare strict necesare (inclusiv CNP, în măsura cerută de lege). Refuzul furnizării datelor solicitate poate conduce la imposibilitatea acordării premiului și la invalidarea câștigului.</w:t>
      </w:r>
    </w:p>
    <w:p w14:paraId="21A624C1" w14:textId="77777777" w:rsidR="00762603" w:rsidRPr="00AC5E39" w:rsidRDefault="00143F82">
      <w:pPr>
        <w:spacing w:after="0" w:line="240" w:lineRule="auto"/>
        <w:ind w:firstLine="709"/>
        <w:jc w:val="both"/>
        <w:rPr>
          <w:lang w:val="ro-RO"/>
        </w:rPr>
      </w:pPr>
      <w:r w:rsidRPr="00AC5E39">
        <w:rPr>
          <w:lang w:val="ro-RO"/>
        </w:rPr>
        <w:t>9.3. Participanților la Campanie nu le sunt impuse niciun fel de cheltuieli directe sau indirecte suplimentare, cu excepția cheltuielilor normale de participare (de exemplu: acces la internet, utilizarea telefonului mobil etc.).</w:t>
      </w:r>
    </w:p>
    <w:p w14:paraId="7DDCC1F9" w14:textId="77777777" w:rsidR="00762603" w:rsidRPr="00AC5E39" w:rsidRDefault="00143F82">
      <w:pPr>
        <w:spacing w:after="0"/>
        <w:rPr>
          <w:lang w:val="ro-RO"/>
        </w:rPr>
      </w:pPr>
      <w:r w:rsidRPr="00AC5E39">
        <w:rPr>
          <w:b/>
          <w:lang w:val="ro-RO"/>
        </w:rPr>
        <w:t>X. SECTIUNEA 10. LIMITAREA RASPUNDERII</w:t>
      </w:r>
    </w:p>
    <w:p w14:paraId="190A60B3" w14:textId="77777777" w:rsidR="00762603" w:rsidRPr="00AC5E39" w:rsidRDefault="00143F82">
      <w:pPr>
        <w:spacing w:after="0" w:line="240" w:lineRule="auto"/>
        <w:ind w:firstLine="709"/>
        <w:jc w:val="both"/>
        <w:rPr>
          <w:lang w:val="ro-RO"/>
        </w:rPr>
      </w:pPr>
      <w:r w:rsidRPr="00AC5E39">
        <w:rPr>
          <w:lang w:val="ro-RO"/>
        </w:rPr>
        <w:t>10.1. Organizatorul este îndreptățit să ia toate măsurile necesare în caz de tentativă de fraudă, abuz sau orice alte acțiuni care ar putea afecta imaginea, costurile sau buna desfășurare a Campaniei. Orice încercare de fraudare se poate solda cu eliminarea participantului și, după caz, cu sesizarea autorităților competente.</w:t>
      </w:r>
    </w:p>
    <w:p w14:paraId="3E2C7497" w14:textId="77777777" w:rsidR="00762603" w:rsidRPr="00AC5E39" w:rsidRDefault="00143F82">
      <w:pPr>
        <w:spacing w:after="0" w:line="240" w:lineRule="auto"/>
        <w:ind w:firstLine="709"/>
        <w:jc w:val="both"/>
        <w:rPr>
          <w:lang w:val="ro-RO"/>
        </w:rPr>
      </w:pPr>
      <w:r w:rsidRPr="00AC5E39">
        <w:rPr>
          <w:lang w:val="ro-RO"/>
        </w:rPr>
        <w:t>10.2. Organizatorul nu își asumă răspunderea pentru: (i) erori în datele furnizate de participanți; (ii) imposibilitatea contactării câștigătorilor din motive neimputabile Organizatorului; (iii) întârzieri, întreruperi sau disfuncționalități ale rețelelor de telefonie, internet, serverelor sau platformelor tehnice; (iv) situații în care fotografia încărcată aparține altor persoane sau încalcă drepturi ale unor terți; (v) imposibilitatea valorificării premiilor din cauze ce țin de câștigător ori de condițiile stabilite de emitentul premiului.</w:t>
      </w:r>
    </w:p>
    <w:p w14:paraId="4A819C39" w14:textId="77777777" w:rsidR="00762603" w:rsidRPr="00AC5E39" w:rsidRDefault="00143F82">
      <w:pPr>
        <w:spacing w:after="0" w:line="240" w:lineRule="auto"/>
        <w:ind w:firstLine="709"/>
        <w:jc w:val="both"/>
        <w:rPr>
          <w:lang w:val="ro-RO"/>
        </w:rPr>
      </w:pPr>
      <w:r w:rsidRPr="00AC5E39">
        <w:rPr>
          <w:lang w:val="ro-RO"/>
        </w:rPr>
        <w:t>10.3. Organizatorul nu va fi responsabil pentru daune directe sau indirecte rezultate din participarea la Campanie, cu excepția cazurilor prevăzute expres de lege.</w:t>
      </w:r>
    </w:p>
    <w:p w14:paraId="6953089A" w14:textId="77777777" w:rsidR="00762603" w:rsidRPr="00AC5E39" w:rsidRDefault="00143F82">
      <w:pPr>
        <w:spacing w:after="0"/>
        <w:rPr>
          <w:lang w:val="ro-RO"/>
        </w:rPr>
      </w:pPr>
      <w:r w:rsidRPr="00AC5E39">
        <w:rPr>
          <w:b/>
          <w:lang w:val="ro-RO"/>
        </w:rPr>
        <w:lastRenderedPageBreak/>
        <w:t>XI. SECTIUNEA 11. PRELUCRAREA DATELOR CU CARACTER PERSONAL</w:t>
      </w:r>
    </w:p>
    <w:p w14:paraId="317DEA3E" w14:textId="77777777" w:rsidR="00762603" w:rsidRPr="00AC5E39" w:rsidRDefault="00143F82">
      <w:pPr>
        <w:spacing w:after="0" w:line="240" w:lineRule="auto"/>
        <w:ind w:firstLine="709"/>
        <w:jc w:val="both"/>
        <w:rPr>
          <w:lang w:val="ro-RO"/>
        </w:rPr>
      </w:pPr>
      <w:r w:rsidRPr="00AC5E39">
        <w:rPr>
          <w:lang w:val="ro-RO"/>
        </w:rPr>
        <w:t xml:space="preserve">11.1. Informațiile privind prelucrarea datelor cu caracter personal în cadrul Campaniei sunt prevăzute în </w:t>
      </w:r>
      <w:r w:rsidRPr="00AC5E39">
        <w:rPr>
          <w:b/>
          <w:lang w:val="ro-RO"/>
        </w:rPr>
        <w:t>Anexa nr. 1</w:t>
      </w:r>
      <w:r w:rsidRPr="00AC5E39">
        <w:rPr>
          <w:lang w:val="ro-RO"/>
        </w:rPr>
        <w:t xml:space="preserve"> la prezentul Regulament, care face parte integrantă din acesta.</w:t>
      </w:r>
    </w:p>
    <w:p w14:paraId="46900E63" w14:textId="77777777" w:rsidR="00762603" w:rsidRPr="00AC5E39" w:rsidRDefault="00143F82">
      <w:pPr>
        <w:spacing w:after="0" w:line="240" w:lineRule="auto"/>
        <w:ind w:firstLine="709"/>
        <w:jc w:val="both"/>
        <w:rPr>
          <w:lang w:val="ro-RO"/>
        </w:rPr>
      </w:pPr>
      <w:r w:rsidRPr="00AC5E39">
        <w:rPr>
          <w:lang w:val="ro-RO"/>
        </w:rPr>
        <w:t xml:space="preserve">11.2. Datele colectate în cadrul Campaniei </w:t>
      </w:r>
      <w:r w:rsidRPr="006C2653">
        <w:rPr>
          <w:lang w:val="ro-RO"/>
        </w:rPr>
        <w:t>nu vor fi utilizate în scopuri de marketing direct decât dacă persoana vizată și-a exprimat separat, liber, specific, informat și lipsit de ambiguitate consimțământul în acest sens, printr-un mecanism distinct de participarea la Campanie</w:t>
      </w:r>
      <w:r w:rsidRPr="007A78FE">
        <w:rPr>
          <w:lang w:val="ro-RO"/>
        </w:rPr>
        <w:t>.</w:t>
      </w:r>
    </w:p>
    <w:p w14:paraId="1F84B8D8" w14:textId="77777777" w:rsidR="00762603" w:rsidRPr="00AC5E39" w:rsidRDefault="00143F82">
      <w:pPr>
        <w:spacing w:after="0"/>
        <w:rPr>
          <w:lang w:val="ro-RO"/>
        </w:rPr>
      </w:pPr>
      <w:r w:rsidRPr="00AC5E39">
        <w:rPr>
          <w:b/>
          <w:lang w:val="ro-RO"/>
        </w:rPr>
        <w:t>XII. SECTIUNEA 12. INCETAREA / INTRERUPEREA CAMPANIEI. FORTA MAJORA</w:t>
      </w:r>
    </w:p>
    <w:p w14:paraId="41B3F7E2" w14:textId="77777777" w:rsidR="00762603" w:rsidRPr="00AC5E39" w:rsidRDefault="00143F82">
      <w:pPr>
        <w:spacing w:after="0" w:line="240" w:lineRule="auto"/>
        <w:ind w:firstLine="709"/>
        <w:jc w:val="both"/>
        <w:rPr>
          <w:lang w:val="ro-RO"/>
        </w:rPr>
      </w:pPr>
      <w:r w:rsidRPr="00AC5E39">
        <w:rPr>
          <w:lang w:val="ro-RO"/>
        </w:rPr>
        <w:t>12.1. Campania poate înceta înainte de împlinirea perioadei prevăzute în cazul producerii unui eveniment de forță majoră sau al imposibilității Organizatorului, din motive independente de voința sa, de a asigura desfășurarea în bune condiții a Campaniei.</w:t>
      </w:r>
    </w:p>
    <w:p w14:paraId="30396288" w14:textId="77777777" w:rsidR="00762603" w:rsidRPr="00AC5E39" w:rsidRDefault="00143F82">
      <w:pPr>
        <w:spacing w:after="0" w:line="240" w:lineRule="auto"/>
        <w:ind w:firstLine="709"/>
        <w:jc w:val="both"/>
        <w:rPr>
          <w:lang w:val="ro-RO"/>
        </w:rPr>
      </w:pPr>
      <w:r w:rsidRPr="00AC5E39">
        <w:rPr>
          <w:lang w:val="ro-RO"/>
        </w:rPr>
        <w:t>12.2. Forța majoră înseamnă orice eveniment extern, imprevizibil, absolut invincibil și inevitabil, care împiedică Organizatorul să își îndeplinească obligațiile asumate prin prezentul Regulament.</w:t>
      </w:r>
    </w:p>
    <w:p w14:paraId="2485D58C" w14:textId="77777777" w:rsidR="00762603" w:rsidRPr="00AC5E39" w:rsidRDefault="00143F82">
      <w:pPr>
        <w:spacing w:after="0" w:line="240" w:lineRule="auto"/>
        <w:ind w:firstLine="709"/>
        <w:jc w:val="both"/>
        <w:rPr>
          <w:lang w:val="ro-RO"/>
        </w:rPr>
      </w:pPr>
      <w:r w:rsidRPr="00AC5E39">
        <w:rPr>
          <w:lang w:val="ro-RO"/>
        </w:rPr>
        <w:t>12.3. Campania mai poate înceta, fi suspendată ori modificată, oricând, în baza deciziei Organizatorului, cu informarea prealabilă a publicului și cu respectarea prevederilor legale aplicabile.</w:t>
      </w:r>
    </w:p>
    <w:p w14:paraId="3D5E230B" w14:textId="77777777" w:rsidR="00762603" w:rsidRPr="00AC5E39" w:rsidRDefault="00143F82">
      <w:pPr>
        <w:spacing w:after="0"/>
        <w:rPr>
          <w:lang w:val="ro-RO"/>
        </w:rPr>
      </w:pPr>
      <w:r w:rsidRPr="00AC5E39">
        <w:rPr>
          <w:b/>
          <w:lang w:val="ro-RO"/>
        </w:rPr>
        <w:t>XIII. SECTIUNEA 13. CONTESTATII SI LITIGII</w:t>
      </w:r>
    </w:p>
    <w:p w14:paraId="5F7325E6" w14:textId="77777777" w:rsidR="00762603" w:rsidRPr="00AC5E39" w:rsidRDefault="00143F82">
      <w:pPr>
        <w:spacing w:after="0" w:line="240" w:lineRule="auto"/>
        <w:ind w:firstLine="709"/>
        <w:jc w:val="both"/>
        <w:rPr>
          <w:lang w:val="ro-RO"/>
        </w:rPr>
      </w:pPr>
      <w:r w:rsidRPr="00AC5E39">
        <w:rPr>
          <w:lang w:val="ro-RO"/>
        </w:rPr>
        <w:t xml:space="preserve">13.1. Participanții pot depune contestații în legătură cu desfășurarea Campaniei prin e-mail la adresa </w:t>
      </w:r>
      <w:r w:rsidRPr="00AC5E39">
        <w:rPr>
          <w:b/>
          <w:lang w:val="ro-RO"/>
        </w:rPr>
        <w:t>office@colosseummall.ro</w:t>
      </w:r>
      <w:r w:rsidRPr="00AC5E39">
        <w:rPr>
          <w:lang w:val="ro-RO"/>
        </w:rPr>
        <w:t xml:space="preserve">, până la data de </w:t>
      </w:r>
      <w:r w:rsidRPr="00AC5E39">
        <w:rPr>
          <w:b/>
          <w:lang w:val="ro-RO"/>
        </w:rPr>
        <w:t>17.04.2026</w:t>
      </w:r>
      <w:r w:rsidRPr="00AC5E39">
        <w:rPr>
          <w:lang w:val="ro-RO"/>
        </w:rPr>
        <w:t>, inclusiv, dar nu mai târziu de ora 18:00. După această dată, nicio contestație nu va mai fi luată în considerare.</w:t>
      </w:r>
    </w:p>
    <w:p w14:paraId="5F81DEA4" w14:textId="77777777" w:rsidR="00762603" w:rsidRPr="00AC5E39" w:rsidRDefault="00143F82">
      <w:pPr>
        <w:spacing w:after="0" w:line="240" w:lineRule="auto"/>
        <w:ind w:firstLine="709"/>
        <w:jc w:val="both"/>
        <w:rPr>
          <w:lang w:val="ro-RO"/>
        </w:rPr>
      </w:pPr>
      <w:r w:rsidRPr="00AC5E39">
        <w:rPr>
          <w:lang w:val="ro-RO"/>
        </w:rPr>
        <w:t>13.2. Contestațiile vor fi soluționate de Organizator în termen de maximum 15 zile lucrătoare de la data primirii acestora, iar răspunsul va fi comunicat la adresa de e-mail indicată de participant.</w:t>
      </w:r>
    </w:p>
    <w:p w14:paraId="14471D9C" w14:textId="639A5428" w:rsidR="00762603" w:rsidRPr="00AC5E39" w:rsidRDefault="00143F82">
      <w:pPr>
        <w:spacing w:after="0" w:line="240" w:lineRule="auto"/>
        <w:ind w:firstLine="709"/>
        <w:jc w:val="both"/>
        <w:rPr>
          <w:lang w:val="ro-RO"/>
        </w:rPr>
      </w:pPr>
      <w:r w:rsidRPr="00AC5E39">
        <w:rPr>
          <w:lang w:val="ro-RO"/>
        </w:rPr>
        <w:t xml:space="preserve">13.3. Eventualele litigii apărute între Organizator și participanți se vor soluționa pe cale amiabilă, iar în cazul în care aceasta nu va fi posibilă, litigiile vor fi soluționate de instanțele judecătorești competente din </w:t>
      </w:r>
      <w:r w:rsidR="007064EB" w:rsidRPr="00AC5E39">
        <w:rPr>
          <w:lang w:val="ro-RO"/>
        </w:rPr>
        <w:t>Bucuresti</w:t>
      </w:r>
      <w:r w:rsidRPr="00AC5E39">
        <w:rPr>
          <w:lang w:val="ro-RO"/>
        </w:rPr>
        <w:t>.</w:t>
      </w:r>
    </w:p>
    <w:p w14:paraId="0747AFF5" w14:textId="77777777" w:rsidR="00762603" w:rsidRPr="00AC5E39" w:rsidRDefault="00762603">
      <w:pPr>
        <w:rPr>
          <w:lang w:val="ro-RO"/>
        </w:rPr>
      </w:pPr>
    </w:p>
    <w:p w14:paraId="64360C04" w14:textId="77777777" w:rsidR="00762603" w:rsidRPr="00AC5E39" w:rsidRDefault="00762603">
      <w:pPr>
        <w:rPr>
          <w:lang w:val="ro-RO"/>
        </w:rPr>
      </w:pPr>
    </w:p>
    <w:p w14:paraId="0877D045" w14:textId="77777777" w:rsidR="00762603" w:rsidRPr="00AC5E39" w:rsidRDefault="00143F82">
      <w:pPr>
        <w:jc w:val="center"/>
        <w:rPr>
          <w:lang w:val="ro-RO"/>
        </w:rPr>
      </w:pPr>
      <w:r w:rsidRPr="00AC5E39">
        <w:rPr>
          <w:b/>
          <w:lang w:val="ro-RO"/>
        </w:rPr>
        <w:t>ORGANIZATOR,</w:t>
      </w:r>
    </w:p>
    <w:p w14:paraId="777DA03C" w14:textId="77777777" w:rsidR="00762603" w:rsidRPr="00AC5E39" w:rsidRDefault="00143F82">
      <w:pPr>
        <w:jc w:val="center"/>
        <w:rPr>
          <w:lang w:val="ro-RO"/>
        </w:rPr>
      </w:pPr>
      <w:r w:rsidRPr="00AC5E39">
        <w:rPr>
          <w:b/>
          <w:lang w:val="ro-RO"/>
        </w:rPr>
        <w:t>COLOSSEUM CENTRE MANAGEMENT S.R.L.</w:t>
      </w:r>
    </w:p>
    <w:p w14:paraId="29790E57" w14:textId="77777777" w:rsidR="00762603" w:rsidRPr="00AC5E39" w:rsidRDefault="00762603">
      <w:pPr>
        <w:rPr>
          <w:lang w:val="ro-RO"/>
        </w:rPr>
        <w:sectPr w:rsidR="00762603" w:rsidRPr="00AC5E39">
          <w:footerReference w:type="default" r:id="rId8"/>
          <w:pgSz w:w="12240" w:h="15840"/>
          <w:pgMar w:top="1417" w:right="1417" w:bottom="1417" w:left="1417" w:header="720" w:footer="720" w:gutter="0"/>
          <w:cols w:space="720"/>
          <w:docGrid w:linePitch="360"/>
        </w:sectPr>
      </w:pPr>
    </w:p>
    <w:p w14:paraId="2427F2DA" w14:textId="77777777" w:rsidR="00762603" w:rsidRPr="00AC5E39" w:rsidRDefault="00143F82">
      <w:pPr>
        <w:spacing w:after="0"/>
        <w:jc w:val="center"/>
        <w:rPr>
          <w:lang w:val="ro-RO"/>
        </w:rPr>
      </w:pPr>
      <w:r w:rsidRPr="00AC5E39">
        <w:rPr>
          <w:b/>
          <w:lang w:val="ro-RO"/>
        </w:rPr>
        <w:lastRenderedPageBreak/>
        <w:t>ANEXA nr. 1 la Regulamentul Oficial al Campaniei</w:t>
      </w:r>
    </w:p>
    <w:p w14:paraId="2B9C6778" w14:textId="191C15B6" w:rsidR="00762603" w:rsidRPr="00AC5E39" w:rsidRDefault="00143F82">
      <w:pPr>
        <w:spacing w:after="0"/>
        <w:jc w:val="center"/>
        <w:rPr>
          <w:lang w:val="ro-RO"/>
        </w:rPr>
      </w:pPr>
      <w:r w:rsidRPr="00AC5E39">
        <w:rPr>
          <w:b/>
          <w:lang w:val="ro-RO"/>
        </w:rPr>
        <w:t>„</w:t>
      </w:r>
      <w:r w:rsidR="004D5D27">
        <w:rPr>
          <w:b/>
          <w:lang w:val="ro-RO"/>
        </w:rPr>
        <w:t>Bucurii de Paște</w:t>
      </w:r>
      <w:r w:rsidRPr="00AC5E39">
        <w:rPr>
          <w:b/>
          <w:lang w:val="ro-RO"/>
        </w:rPr>
        <w:t>”</w:t>
      </w:r>
    </w:p>
    <w:p w14:paraId="2A3A2B01" w14:textId="77777777" w:rsidR="00762603" w:rsidRPr="00AC5E39" w:rsidRDefault="00143F82">
      <w:pPr>
        <w:spacing w:after="0"/>
        <w:jc w:val="center"/>
        <w:rPr>
          <w:lang w:val="ro-RO"/>
        </w:rPr>
      </w:pPr>
      <w:r w:rsidRPr="00AC5E39">
        <w:rPr>
          <w:b/>
          <w:lang w:val="ro-RO"/>
        </w:rPr>
        <w:t>INFORMATII PRIVIND PRELUCRAREA DATELOR CU CARACTER PERSONAL</w:t>
      </w:r>
    </w:p>
    <w:p w14:paraId="149098FC" w14:textId="77777777" w:rsidR="00762603" w:rsidRPr="00AC5E39" w:rsidRDefault="00143F82">
      <w:pPr>
        <w:spacing w:after="0" w:line="240" w:lineRule="auto"/>
        <w:ind w:firstLine="709"/>
        <w:jc w:val="both"/>
        <w:rPr>
          <w:lang w:val="ro-RO"/>
        </w:rPr>
      </w:pPr>
      <w:r w:rsidRPr="00AC5E39">
        <w:rPr>
          <w:lang w:val="ro-RO"/>
        </w:rPr>
        <w:t xml:space="preserve">1. </w:t>
      </w:r>
      <w:r w:rsidRPr="00AC5E39">
        <w:rPr>
          <w:b/>
          <w:lang w:val="ro-RO"/>
        </w:rPr>
        <w:t>Operatorul datelor cu caracter personal</w:t>
      </w:r>
      <w:r w:rsidRPr="00AC5E39">
        <w:rPr>
          <w:lang w:val="ro-RO"/>
        </w:rPr>
        <w:t xml:space="preserve"> este </w:t>
      </w:r>
      <w:r w:rsidRPr="00AC5E39">
        <w:rPr>
          <w:b/>
          <w:lang w:val="ro-RO"/>
        </w:rPr>
        <w:t>COLOSSEUM CENTRE MANAGEMENT S.R.L.</w:t>
      </w:r>
      <w:r w:rsidRPr="00AC5E39">
        <w:rPr>
          <w:lang w:val="ro-RO"/>
        </w:rPr>
        <w:t xml:space="preserve">, cu datele de identificare prevăzute la art. 1.1 din Regulament. Datele de contact pentru solicitări privind prelucrarea datelor sunt: adresa de corespondență – Colosseum Mall – Birouri, Șos. Chitilei nr. 284, Sector 1, București; e-mail: </w:t>
      </w:r>
      <w:r w:rsidRPr="00AC5E39">
        <w:rPr>
          <w:b/>
          <w:lang w:val="ro-RO"/>
        </w:rPr>
        <w:t>office@colosseummall.ro</w:t>
      </w:r>
      <w:r w:rsidRPr="00AC5E39">
        <w:rPr>
          <w:lang w:val="ro-RO"/>
        </w:rPr>
        <w:t>.</w:t>
      </w:r>
    </w:p>
    <w:p w14:paraId="0A49CA4D" w14:textId="77777777" w:rsidR="00762603" w:rsidRPr="00AC5E39" w:rsidRDefault="00143F82">
      <w:pPr>
        <w:spacing w:after="0" w:line="240" w:lineRule="auto"/>
        <w:ind w:firstLine="709"/>
        <w:jc w:val="both"/>
        <w:rPr>
          <w:lang w:val="ro-RO"/>
        </w:rPr>
      </w:pPr>
      <w:r w:rsidRPr="00AC5E39">
        <w:rPr>
          <w:lang w:val="ro-RO"/>
        </w:rPr>
        <w:t xml:space="preserve">2. </w:t>
      </w:r>
      <w:r w:rsidRPr="00AC5E39">
        <w:rPr>
          <w:b/>
          <w:lang w:val="ro-RO"/>
        </w:rPr>
        <w:t>Categorii de date prelucrate</w:t>
      </w:r>
      <w:r w:rsidRPr="00AC5E39">
        <w:rPr>
          <w:lang w:val="ro-RO"/>
        </w:rPr>
        <w:t>: nume, prenume, e-mail, număr de telefon, răspunsurile la întrebările din formular, zona de proveniență (sector/localitate), informația privind sursa deplasării în ziua participării (acasă/muncă/tranzit), fotografia încărcată în platformă, precum și, în cazul câștigătorilor, orice date suplimentare strict necesare validării și îndeplinirii obligațiilor legale/fiscale.</w:t>
      </w:r>
    </w:p>
    <w:p w14:paraId="4BE29BC7" w14:textId="77777777" w:rsidR="00762603" w:rsidRPr="00AC5E39" w:rsidRDefault="00143F82">
      <w:pPr>
        <w:spacing w:after="0" w:line="240" w:lineRule="auto"/>
        <w:ind w:firstLine="709"/>
        <w:jc w:val="both"/>
        <w:rPr>
          <w:lang w:val="ro-RO"/>
        </w:rPr>
      </w:pPr>
      <w:r w:rsidRPr="00AC5E39">
        <w:rPr>
          <w:lang w:val="ro-RO"/>
        </w:rPr>
        <w:t xml:space="preserve">3. </w:t>
      </w:r>
      <w:r w:rsidRPr="00AC5E39">
        <w:rPr>
          <w:b/>
          <w:lang w:val="ro-RO"/>
        </w:rPr>
        <w:t>Scopurile prelucrării</w:t>
      </w:r>
      <w:r w:rsidRPr="00AC5E39">
        <w:rPr>
          <w:lang w:val="ro-RO"/>
        </w:rPr>
        <w:t>: organizarea și desfășurarea Campaniei; înregistrarea și validarea înscrierilor; prevenirea fraudelor și a participărilor multiple nepermise; desemnarea și validarea câștigătorilor; acordarea și livrarea premiilor; gestionarea contestațiilor; îndeplinirea obligațiilor legale, fiscale și financiar-contabile ale Organizatorului.</w:t>
      </w:r>
    </w:p>
    <w:p w14:paraId="4F7EF6C9" w14:textId="77777777" w:rsidR="00762603" w:rsidRPr="00AC5E39" w:rsidRDefault="00143F82">
      <w:pPr>
        <w:spacing w:after="0" w:line="240" w:lineRule="auto"/>
        <w:ind w:firstLine="709"/>
        <w:jc w:val="both"/>
        <w:rPr>
          <w:lang w:val="ro-RO"/>
        </w:rPr>
      </w:pPr>
      <w:r w:rsidRPr="00AC5E39">
        <w:rPr>
          <w:lang w:val="ro-RO"/>
        </w:rPr>
        <w:t xml:space="preserve">4. </w:t>
      </w:r>
      <w:r w:rsidRPr="00AC5E39">
        <w:rPr>
          <w:b/>
          <w:lang w:val="ro-RO"/>
        </w:rPr>
        <w:t>Temeiurile juridice</w:t>
      </w:r>
      <w:r w:rsidRPr="00AC5E39">
        <w:rPr>
          <w:lang w:val="ro-RO"/>
        </w:rPr>
        <w:t>: executarea raportului juridic născut prin acceptarea Regulamentului și participarea la Campanie, îndeplinirea obligațiilor legale care revin Organizatorului, precum și interesul legitim al Organizatorului de a asigura integritatea Campaniei și de a preveni fraudele. În măsura în care vor exista operațiuni de marketing direct, acestea se vor baza exclusiv pe consimțământ distinct, separat de participarea la Campanie.</w:t>
      </w:r>
    </w:p>
    <w:p w14:paraId="54CE6086" w14:textId="77777777" w:rsidR="00762603" w:rsidRPr="00AC5E39" w:rsidRDefault="00143F82">
      <w:pPr>
        <w:spacing w:after="0" w:line="240" w:lineRule="auto"/>
        <w:ind w:firstLine="709"/>
        <w:jc w:val="both"/>
        <w:rPr>
          <w:lang w:val="ro-RO"/>
        </w:rPr>
      </w:pPr>
      <w:r w:rsidRPr="00AC5E39">
        <w:rPr>
          <w:lang w:val="ro-RO"/>
        </w:rPr>
        <w:t xml:space="preserve">5. </w:t>
      </w:r>
      <w:r w:rsidRPr="00AC5E39">
        <w:rPr>
          <w:b/>
          <w:lang w:val="ro-RO"/>
        </w:rPr>
        <w:t>Destinatarii datelor</w:t>
      </w:r>
      <w:r w:rsidRPr="00AC5E39">
        <w:rPr>
          <w:lang w:val="ro-RO"/>
        </w:rPr>
        <w:t>: furnizori tehnici implicați în operarea landing page-ului, găzduirea datelor, suport IT, servicii de comunicare și, după caz, autorități publice sau alți destinatari către care divulgarea este impusă de lege. Acești furnizori vor prelucra datele strict în limitele necesare prestării serviciilor lor.</w:t>
      </w:r>
    </w:p>
    <w:p w14:paraId="0C59D6EA" w14:textId="77777777" w:rsidR="00762603" w:rsidRPr="00AC5E39" w:rsidRDefault="00143F82">
      <w:pPr>
        <w:spacing w:after="0" w:line="240" w:lineRule="auto"/>
        <w:ind w:firstLine="709"/>
        <w:jc w:val="both"/>
        <w:rPr>
          <w:lang w:val="ro-RO"/>
        </w:rPr>
      </w:pPr>
      <w:r w:rsidRPr="00AC5E39">
        <w:rPr>
          <w:lang w:val="ro-RO"/>
        </w:rPr>
        <w:t xml:space="preserve">6. </w:t>
      </w:r>
      <w:r w:rsidRPr="00AC5E39">
        <w:rPr>
          <w:b/>
          <w:lang w:val="ro-RO"/>
        </w:rPr>
        <w:t>Perioada de stocare</w:t>
      </w:r>
      <w:r w:rsidRPr="00AC5E39">
        <w:rPr>
          <w:lang w:val="ro-RO"/>
        </w:rPr>
        <w:t>: datele participanților ne-câștigători vor fi păstrate atât cât este necesar pentru derularea Campaniei și soluționarea eventualelor contestații, precum și ulterior, pe durata termenelor de prescripție aplicabile ori a obligațiilor legale de arhivare. Datele câștigătorilor pot fi păstrate pe durata necesară îndeplinirii obligațiilor legale și fiscale ale Organizatorului.</w:t>
      </w:r>
    </w:p>
    <w:p w14:paraId="6D968780" w14:textId="77777777" w:rsidR="00762603" w:rsidRPr="00AC5E39" w:rsidRDefault="00143F82">
      <w:pPr>
        <w:spacing w:after="0" w:line="240" w:lineRule="auto"/>
        <w:ind w:firstLine="709"/>
        <w:jc w:val="both"/>
        <w:rPr>
          <w:lang w:val="ro-RO"/>
        </w:rPr>
      </w:pPr>
      <w:r w:rsidRPr="00AC5E39">
        <w:rPr>
          <w:lang w:val="ro-RO"/>
        </w:rPr>
        <w:t xml:space="preserve">7. </w:t>
      </w:r>
      <w:r w:rsidRPr="00AC5E39">
        <w:rPr>
          <w:b/>
          <w:lang w:val="ro-RO"/>
        </w:rPr>
        <w:t>Drepturile persoanelor vizate</w:t>
      </w:r>
      <w:r w:rsidRPr="00AC5E39">
        <w:rPr>
          <w:lang w:val="ro-RO"/>
        </w:rPr>
        <w:t>: dreptul de acces, rectificare, ștergere, restricționare, opoziție, portabilitate, precum și dreptul de a formula plângere la Autoritatea Națională de Supraveghere a Prelucrării Datelor cu Caracter Personal, în condițiile legii. Aceste drepturi pot fi exercitate printr-o solicitare transmisă la datele de contact menționate la pct. 1 din prezenta anexă.</w:t>
      </w:r>
    </w:p>
    <w:p w14:paraId="42D9380E" w14:textId="77777777" w:rsidR="00762603" w:rsidRPr="00AC5E39" w:rsidRDefault="00143F82">
      <w:pPr>
        <w:spacing w:after="0" w:line="240" w:lineRule="auto"/>
        <w:ind w:firstLine="709"/>
        <w:jc w:val="both"/>
        <w:rPr>
          <w:lang w:val="ro-RO"/>
        </w:rPr>
      </w:pPr>
      <w:r w:rsidRPr="00AC5E39">
        <w:rPr>
          <w:lang w:val="ro-RO"/>
        </w:rPr>
        <w:t xml:space="preserve">8. </w:t>
      </w:r>
      <w:r w:rsidRPr="00AC5E39">
        <w:rPr>
          <w:b/>
          <w:lang w:val="ro-RO"/>
        </w:rPr>
        <w:t>Datele privind minorii</w:t>
      </w:r>
      <w:r w:rsidRPr="00AC5E39">
        <w:rPr>
          <w:lang w:val="ro-RO"/>
        </w:rPr>
        <w:t>: întrucât la Campanie pot participa exclusiv persoanele cu vârsta de minimum 18 ani, Organizatorul nu urmărește prelucrarea datelor aparținând minorilor. În măsura în care astfel de date ar fi transmise accidental, ele vor fi șterse, cu excepția cazurilor în care păstrarea lor este impusă de lege.</w:t>
      </w:r>
    </w:p>
    <w:p w14:paraId="224842FC" w14:textId="77777777" w:rsidR="00762603" w:rsidRPr="00AC5E39" w:rsidRDefault="00143F82">
      <w:pPr>
        <w:spacing w:after="0" w:line="240" w:lineRule="auto"/>
        <w:ind w:firstLine="709"/>
        <w:jc w:val="both"/>
        <w:rPr>
          <w:lang w:val="ro-RO"/>
        </w:rPr>
      </w:pPr>
      <w:r w:rsidRPr="00AC5E39">
        <w:rPr>
          <w:lang w:val="ro-RO"/>
        </w:rPr>
        <w:t xml:space="preserve">9. </w:t>
      </w:r>
      <w:r w:rsidRPr="00AC5E39">
        <w:rPr>
          <w:b/>
          <w:lang w:val="ro-RO"/>
        </w:rPr>
        <w:t>Fotografii care includ terți</w:t>
      </w:r>
      <w:r w:rsidRPr="00AC5E39">
        <w:rPr>
          <w:lang w:val="ro-RO"/>
        </w:rPr>
        <w:t>: în cazul în care fotografia încărcată include alte persoane identificabile, participantul declară și garantează că a informat acele persoane, după caz, și că deține toate aprobările/consimțămintele necesare pentru încărcarea fotografiei în scopul participării la Campanie. Organizatorul își rezervă dreptul de a invalida fotografiile care încalcă drepturile unor terți.</w:t>
      </w:r>
    </w:p>
    <w:p w14:paraId="493E857A" w14:textId="77777777" w:rsidR="00762603" w:rsidRPr="00AC5E39" w:rsidRDefault="00143F82">
      <w:pPr>
        <w:spacing w:after="0" w:line="240" w:lineRule="auto"/>
        <w:ind w:firstLine="709"/>
        <w:jc w:val="both"/>
        <w:rPr>
          <w:lang w:val="ro-RO"/>
        </w:rPr>
      </w:pPr>
      <w:r w:rsidRPr="00AC5E39">
        <w:rPr>
          <w:lang w:val="ro-RO"/>
        </w:rPr>
        <w:t xml:space="preserve">10. </w:t>
      </w:r>
      <w:r w:rsidRPr="00AC5E39">
        <w:rPr>
          <w:b/>
          <w:lang w:val="ro-RO"/>
        </w:rPr>
        <w:t>Securitatea datelor</w:t>
      </w:r>
      <w:r w:rsidRPr="00AC5E39">
        <w:rPr>
          <w:lang w:val="ro-RO"/>
        </w:rPr>
        <w:t>: Organizatorul va implementa măsuri tehnice și organizatorice adecvate pentru protejarea datelor cu caracter personal împotriva accesului neautorizat, pierderii, distrugerii sau divulgării nepermise.</w:t>
      </w:r>
    </w:p>
    <w:sectPr w:rsidR="00762603" w:rsidRPr="00AC5E39" w:rsidSect="000346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3F260" w14:textId="77777777" w:rsidR="00521CBE" w:rsidRDefault="00521CBE" w:rsidP="00330E5E">
      <w:pPr>
        <w:spacing w:after="0" w:line="240" w:lineRule="auto"/>
      </w:pPr>
      <w:r>
        <w:separator/>
      </w:r>
    </w:p>
  </w:endnote>
  <w:endnote w:type="continuationSeparator" w:id="0">
    <w:p w14:paraId="774C98F9" w14:textId="77777777" w:rsidR="00521CBE" w:rsidRDefault="00521CBE" w:rsidP="00330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837263"/>
      <w:docPartObj>
        <w:docPartGallery w:val="Page Numbers (Bottom of Page)"/>
        <w:docPartUnique/>
      </w:docPartObj>
    </w:sdtPr>
    <w:sdtEndPr>
      <w:rPr>
        <w:noProof/>
      </w:rPr>
    </w:sdtEndPr>
    <w:sdtContent>
      <w:p w14:paraId="384E109D" w14:textId="0C45CB03" w:rsidR="00330E5E" w:rsidRDefault="00330E5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7AAE60" w14:textId="77777777" w:rsidR="00330E5E" w:rsidRDefault="00330E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FEAC1" w14:textId="77777777" w:rsidR="00521CBE" w:rsidRDefault="00521CBE" w:rsidP="00330E5E">
      <w:pPr>
        <w:spacing w:after="0" w:line="240" w:lineRule="auto"/>
      </w:pPr>
      <w:r>
        <w:separator/>
      </w:r>
    </w:p>
  </w:footnote>
  <w:footnote w:type="continuationSeparator" w:id="0">
    <w:p w14:paraId="2E8163BE" w14:textId="77777777" w:rsidR="00521CBE" w:rsidRDefault="00521CBE" w:rsidP="00330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4114659">
    <w:abstractNumId w:val="8"/>
  </w:num>
  <w:num w:numId="2" w16cid:durableId="1834025271">
    <w:abstractNumId w:val="6"/>
  </w:num>
  <w:num w:numId="3" w16cid:durableId="1636913726">
    <w:abstractNumId w:val="5"/>
  </w:num>
  <w:num w:numId="4" w16cid:durableId="1499225490">
    <w:abstractNumId w:val="4"/>
  </w:num>
  <w:num w:numId="5" w16cid:durableId="922837761">
    <w:abstractNumId w:val="7"/>
  </w:num>
  <w:num w:numId="6" w16cid:durableId="1724713510">
    <w:abstractNumId w:val="3"/>
  </w:num>
  <w:num w:numId="7" w16cid:durableId="2134057240">
    <w:abstractNumId w:val="2"/>
  </w:num>
  <w:num w:numId="8" w16cid:durableId="1394768664">
    <w:abstractNumId w:val="1"/>
  </w:num>
  <w:num w:numId="9" w16cid:durableId="200940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063"/>
    <w:rsid w:val="000A70BE"/>
    <w:rsid w:val="000D3941"/>
    <w:rsid w:val="00143F82"/>
    <w:rsid w:val="0015074B"/>
    <w:rsid w:val="001D009D"/>
    <w:rsid w:val="001E1DF4"/>
    <w:rsid w:val="001E533E"/>
    <w:rsid w:val="00227EAE"/>
    <w:rsid w:val="0029639D"/>
    <w:rsid w:val="002D72A9"/>
    <w:rsid w:val="00326F90"/>
    <w:rsid w:val="00330E5E"/>
    <w:rsid w:val="0033670F"/>
    <w:rsid w:val="00385703"/>
    <w:rsid w:val="00441809"/>
    <w:rsid w:val="004D5D27"/>
    <w:rsid w:val="004D78A9"/>
    <w:rsid w:val="004F69F0"/>
    <w:rsid w:val="004F6DA9"/>
    <w:rsid w:val="00521CBE"/>
    <w:rsid w:val="00533FAA"/>
    <w:rsid w:val="005D6161"/>
    <w:rsid w:val="005F14B8"/>
    <w:rsid w:val="0066090B"/>
    <w:rsid w:val="00670668"/>
    <w:rsid w:val="006A71A4"/>
    <w:rsid w:val="006C2653"/>
    <w:rsid w:val="006D7B31"/>
    <w:rsid w:val="006F7865"/>
    <w:rsid w:val="0070262C"/>
    <w:rsid w:val="00704169"/>
    <w:rsid w:val="007064EB"/>
    <w:rsid w:val="00747E30"/>
    <w:rsid w:val="00761BBB"/>
    <w:rsid w:val="00762603"/>
    <w:rsid w:val="007A78FE"/>
    <w:rsid w:val="00862C5B"/>
    <w:rsid w:val="00884F9B"/>
    <w:rsid w:val="008A590F"/>
    <w:rsid w:val="009263AC"/>
    <w:rsid w:val="009A7C11"/>
    <w:rsid w:val="00A40C98"/>
    <w:rsid w:val="00AA1D8D"/>
    <w:rsid w:val="00AC5E39"/>
    <w:rsid w:val="00B076C8"/>
    <w:rsid w:val="00B47730"/>
    <w:rsid w:val="00B52557"/>
    <w:rsid w:val="00BD6D74"/>
    <w:rsid w:val="00C34437"/>
    <w:rsid w:val="00C73548"/>
    <w:rsid w:val="00CB0664"/>
    <w:rsid w:val="00CE3609"/>
    <w:rsid w:val="00CF44DA"/>
    <w:rsid w:val="00CF5516"/>
    <w:rsid w:val="00E25683"/>
    <w:rsid w:val="00E406E3"/>
    <w:rsid w:val="00E61BE3"/>
    <w:rsid w:val="00EF3FC5"/>
    <w:rsid w:val="00F170C4"/>
    <w:rsid w:val="00F35B79"/>
    <w:rsid w:val="00FC693F"/>
    <w:rsid w:val="00FD0C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136A26"/>
  <w14:defaultImageDpi w14:val="300"/>
  <w15:docId w15:val="{8665AC84-1FCF-4CD5-BB86-595AB3CAF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F69F0"/>
    <w:pPr>
      <w:spacing w:after="0" w:line="240" w:lineRule="auto"/>
    </w:pPr>
    <w:rPr>
      <w:rFonts w:ascii="Times New Roman" w:eastAsia="Times New Roman" w:hAnsi="Times New Roman"/>
      <w:sz w:val="24"/>
    </w:rPr>
  </w:style>
  <w:style w:type="character" w:styleId="CommentReference">
    <w:name w:val="annotation reference"/>
    <w:basedOn w:val="DefaultParagraphFont"/>
    <w:uiPriority w:val="99"/>
    <w:semiHidden/>
    <w:unhideWhenUsed/>
    <w:rsid w:val="002D72A9"/>
    <w:rPr>
      <w:sz w:val="16"/>
      <w:szCs w:val="16"/>
    </w:rPr>
  </w:style>
  <w:style w:type="paragraph" w:styleId="CommentText">
    <w:name w:val="annotation text"/>
    <w:basedOn w:val="Normal"/>
    <w:link w:val="CommentTextChar"/>
    <w:uiPriority w:val="99"/>
    <w:unhideWhenUsed/>
    <w:rsid w:val="002D72A9"/>
    <w:pPr>
      <w:spacing w:line="240" w:lineRule="auto"/>
    </w:pPr>
    <w:rPr>
      <w:sz w:val="20"/>
      <w:szCs w:val="20"/>
    </w:rPr>
  </w:style>
  <w:style w:type="character" w:customStyle="1" w:styleId="CommentTextChar">
    <w:name w:val="Comment Text Char"/>
    <w:basedOn w:val="DefaultParagraphFont"/>
    <w:link w:val="CommentText"/>
    <w:uiPriority w:val="99"/>
    <w:rsid w:val="002D72A9"/>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D72A9"/>
    <w:rPr>
      <w:b/>
      <w:bCs/>
    </w:rPr>
  </w:style>
  <w:style w:type="character" w:customStyle="1" w:styleId="CommentSubjectChar">
    <w:name w:val="Comment Subject Char"/>
    <w:basedOn w:val="CommentTextChar"/>
    <w:link w:val="CommentSubject"/>
    <w:uiPriority w:val="99"/>
    <w:semiHidden/>
    <w:rsid w:val="002D72A9"/>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2744</Words>
  <Characters>15921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Elena Arpasanu</cp:lastModifiedBy>
  <cp:revision>6</cp:revision>
  <dcterms:created xsi:type="dcterms:W3CDTF">2026-04-03T09:56:00Z</dcterms:created>
  <dcterms:modified xsi:type="dcterms:W3CDTF">2026-04-03T11:20:00Z</dcterms:modified>
  <cp:category/>
</cp:coreProperties>
</file>